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DD3B6" w14:textId="671EFF48" w:rsidR="00A617F5" w:rsidRPr="00257FA0" w:rsidRDefault="00A617F5" w:rsidP="00A617F5">
      <w:pPr>
        <w:rPr>
          <w:rFonts w:ascii="Times New Roman" w:eastAsia="黑体" w:hAnsi="Times New Roman"/>
          <w:b/>
          <w:sz w:val="36"/>
          <w:szCs w:val="36"/>
        </w:rPr>
      </w:pPr>
      <w:bookmarkStart w:id="0" w:name="_GoBack"/>
      <w:bookmarkEnd w:id="0"/>
      <w:r w:rsidRPr="00257FA0">
        <w:rPr>
          <w:rFonts w:ascii="Times New Roman" w:eastAsia="黑体" w:hAnsi="Times New Roman"/>
          <w:sz w:val="32"/>
          <w:szCs w:val="32"/>
        </w:rPr>
        <w:t>附件</w:t>
      </w:r>
      <w:r w:rsidR="005E2E57" w:rsidRPr="00257FA0">
        <w:rPr>
          <w:rFonts w:ascii="Times New Roman" w:eastAsia="黑体" w:hAnsi="Times New Roman"/>
          <w:sz w:val="32"/>
          <w:szCs w:val="32"/>
        </w:rPr>
        <w:t>3</w:t>
      </w:r>
    </w:p>
    <w:p w14:paraId="508B139F" w14:textId="16E59D90" w:rsidR="00296C8C" w:rsidRDefault="00296C8C" w:rsidP="00296C8C">
      <w:pPr>
        <w:spacing w:beforeLines="50" w:before="156" w:afterLines="50" w:after="156"/>
        <w:jc w:val="center"/>
        <w:rPr>
          <w:rFonts w:ascii="华文中宋" w:eastAsia="华文中宋" w:hAnsi="华文中宋"/>
          <w:b/>
          <w:sz w:val="36"/>
          <w:szCs w:val="36"/>
        </w:rPr>
      </w:pPr>
      <w:r>
        <w:rPr>
          <w:rFonts w:ascii="华文中宋" w:eastAsia="华文中宋" w:hAnsi="华文中宋" w:hint="eastAsia"/>
          <w:b/>
          <w:sz w:val="36"/>
          <w:szCs w:val="36"/>
        </w:rPr>
        <w:t>上海市环境</w:t>
      </w:r>
      <w:r>
        <w:rPr>
          <w:rFonts w:ascii="华文中宋" w:eastAsia="华文中宋" w:hAnsi="华文中宋"/>
          <w:b/>
          <w:sz w:val="36"/>
          <w:szCs w:val="36"/>
        </w:rPr>
        <w:t>监测行业实验室信息</w:t>
      </w:r>
      <w:r>
        <w:rPr>
          <w:rFonts w:ascii="华文中宋" w:eastAsia="华文中宋" w:hAnsi="华文中宋" w:hint="eastAsia"/>
          <w:b/>
          <w:sz w:val="36"/>
          <w:szCs w:val="36"/>
        </w:rPr>
        <w:t>管理</w:t>
      </w:r>
      <w:r>
        <w:rPr>
          <w:rFonts w:ascii="华文中宋" w:eastAsia="华文中宋" w:hAnsi="华文中宋"/>
          <w:b/>
          <w:sz w:val="36"/>
          <w:szCs w:val="36"/>
        </w:rPr>
        <w:t>系统</w:t>
      </w:r>
      <w:r w:rsidRPr="00980ED5">
        <w:rPr>
          <w:rFonts w:ascii="Times New Roman" w:eastAsia="华文中宋" w:hAnsi="Times New Roman"/>
          <w:b/>
          <w:sz w:val="36"/>
          <w:szCs w:val="36"/>
        </w:rPr>
        <w:t>（</w:t>
      </w:r>
      <w:r w:rsidRPr="00980ED5">
        <w:rPr>
          <w:rFonts w:ascii="Times New Roman" w:eastAsia="华文中宋" w:hAnsi="Times New Roman"/>
          <w:b/>
          <w:sz w:val="36"/>
          <w:szCs w:val="36"/>
        </w:rPr>
        <w:t>LIMS</w:t>
      </w:r>
      <w:r w:rsidRPr="00980ED5">
        <w:rPr>
          <w:rFonts w:ascii="Times New Roman" w:eastAsia="华文中宋" w:hAnsi="Times New Roman"/>
          <w:b/>
          <w:sz w:val="36"/>
          <w:szCs w:val="36"/>
        </w:rPr>
        <w:t>）技术</w:t>
      </w:r>
      <w:proofErr w:type="gramStart"/>
      <w:r w:rsidRPr="00980ED5">
        <w:rPr>
          <w:rFonts w:ascii="Times New Roman" w:eastAsia="华文中宋" w:hAnsi="Times New Roman"/>
          <w:b/>
          <w:sz w:val="36"/>
          <w:szCs w:val="36"/>
        </w:rPr>
        <w:t>评估</w:t>
      </w:r>
      <w:r w:rsidR="00DE6802" w:rsidRPr="00980ED5">
        <w:rPr>
          <w:rFonts w:ascii="Times New Roman" w:eastAsia="华文中宋" w:hAnsi="Times New Roman"/>
          <w:b/>
          <w:sz w:val="36"/>
          <w:szCs w:val="36"/>
        </w:rPr>
        <w:t>自</w:t>
      </w:r>
      <w:proofErr w:type="gramEnd"/>
      <w:r w:rsidR="00DE6802" w:rsidRPr="00980ED5">
        <w:rPr>
          <w:rFonts w:ascii="Times New Roman" w:eastAsia="华文中宋" w:hAnsi="Times New Roman"/>
          <w:b/>
          <w:sz w:val="36"/>
          <w:szCs w:val="36"/>
        </w:rPr>
        <w:t>查</w:t>
      </w:r>
      <w:r w:rsidRPr="00980ED5">
        <w:rPr>
          <w:rFonts w:ascii="Times New Roman" w:eastAsia="华文中宋" w:hAnsi="Times New Roman"/>
          <w:b/>
          <w:sz w:val="36"/>
          <w:szCs w:val="36"/>
        </w:rPr>
        <w:t>表（</w:t>
      </w:r>
      <w:r w:rsidRPr="00980ED5">
        <w:rPr>
          <w:rFonts w:ascii="Times New Roman" w:eastAsia="华文中宋" w:hAnsi="Times New Roman"/>
          <w:b/>
          <w:sz w:val="36"/>
          <w:szCs w:val="36"/>
        </w:rPr>
        <w:t>20</w:t>
      </w:r>
      <w:r w:rsidR="00D95076" w:rsidRPr="00980ED5">
        <w:rPr>
          <w:rFonts w:ascii="Times New Roman" w:eastAsia="华文中宋" w:hAnsi="Times New Roman"/>
          <w:b/>
          <w:sz w:val="36"/>
          <w:szCs w:val="36"/>
        </w:rPr>
        <w:t>24</w:t>
      </w:r>
      <w:r w:rsidRPr="00980ED5">
        <w:rPr>
          <w:rFonts w:ascii="Times New Roman" w:eastAsia="华文中宋" w:hAnsi="Times New Roman"/>
          <w:b/>
          <w:sz w:val="36"/>
          <w:szCs w:val="36"/>
        </w:rPr>
        <w:t>年版）</w:t>
      </w:r>
    </w:p>
    <w:p w14:paraId="027CA637" w14:textId="77777777" w:rsidR="00296C8C" w:rsidRDefault="00296C8C" w:rsidP="00296C8C">
      <w:pPr>
        <w:adjustRightInd w:val="0"/>
        <w:jc w:val="left"/>
        <w:rPr>
          <w:rFonts w:ascii="Times New Roman" w:eastAsia="仿宋" w:hAnsi="Times New Roman"/>
          <w:sz w:val="28"/>
          <w:szCs w:val="28"/>
          <w:u w:val="single"/>
        </w:rPr>
      </w:pPr>
      <w:r>
        <w:rPr>
          <w:rFonts w:ascii="Times New Roman" w:eastAsia="仿宋" w:hAnsi="Times New Roman" w:hint="eastAsia"/>
          <w:sz w:val="28"/>
          <w:szCs w:val="28"/>
        </w:rPr>
        <w:t>环境</w:t>
      </w:r>
      <w:r>
        <w:rPr>
          <w:rFonts w:ascii="Times New Roman" w:eastAsia="仿宋" w:hAnsi="Times New Roman"/>
          <w:sz w:val="28"/>
          <w:szCs w:val="28"/>
        </w:rPr>
        <w:t>监测机构名称：</w:t>
      </w:r>
      <w:r>
        <w:rPr>
          <w:rFonts w:ascii="Times New Roman" w:eastAsia="仿宋" w:hAnsi="Times New Roman"/>
          <w:sz w:val="28"/>
          <w:szCs w:val="28"/>
          <w:u w:val="single"/>
        </w:rPr>
        <w:t xml:space="preserve">                           </w:t>
      </w:r>
      <w:r>
        <w:rPr>
          <w:rFonts w:ascii="Times New Roman" w:eastAsia="仿宋" w:hAnsi="Times New Roman"/>
          <w:sz w:val="28"/>
          <w:szCs w:val="28"/>
        </w:rPr>
        <w:t xml:space="preserve">       </w:t>
      </w:r>
      <w:r>
        <w:rPr>
          <w:rFonts w:ascii="Times New Roman" w:eastAsia="仿宋" w:hAnsi="Times New Roman"/>
          <w:sz w:val="28"/>
          <w:szCs w:val="28"/>
        </w:rPr>
        <w:t>联系人：</w:t>
      </w:r>
      <w:r>
        <w:rPr>
          <w:rFonts w:ascii="Times New Roman" w:eastAsia="仿宋" w:hAnsi="Times New Roman"/>
          <w:sz w:val="28"/>
          <w:szCs w:val="28"/>
          <w:u w:val="single"/>
        </w:rPr>
        <w:t xml:space="preserve">         </w:t>
      </w:r>
      <w:r>
        <w:rPr>
          <w:rFonts w:ascii="Times New Roman" w:eastAsia="仿宋" w:hAnsi="Times New Roman"/>
          <w:sz w:val="28"/>
          <w:szCs w:val="28"/>
        </w:rPr>
        <w:t xml:space="preserve">    </w:t>
      </w:r>
      <w:r>
        <w:rPr>
          <w:rFonts w:ascii="Times New Roman" w:eastAsia="仿宋" w:hAnsi="Times New Roman"/>
          <w:sz w:val="28"/>
          <w:szCs w:val="28"/>
        </w:rPr>
        <w:t>手机：</w:t>
      </w:r>
      <w:r>
        <w:rPr>
          <w:rFonts w:ascii="Times New Roman" w:eastAsia="仿宋" w:hAnsi="Times New Roman"/>
          <w:sz w:val="28"/>
          <w:szCs w:val="28"/>
          <w:u w:val="single"/>
        </w:rPr>
        <w:t xml:space="preserve">            </w:t>
      </w:r>
    </w:p>
    <w:p w14:paraId="03012B3B" w14:textId="77777777" w:rsidR="00296C8C" w:rsidRDefault="00296C8C" w:rsidP="00296C8C">
      <w:pPr>
        <w:adjustRightInd w:val="0"/>
        <w:jc w:val="left"/>
        <w:rPr>
          <w:rFonts w:ascii="Times New Roman" w:eastAsia="仿宋" w:hAnsi="Times New Roman"/>
          <w:sz w:val="28"/>
          <w:szCs w:val="28"/>
        </w:rPr>
      </w:pPr>
      <w:r>
        <w:rPr>
          <w:rFonts w:ascii="Times New Roman" w:eastAsia="仿宋" w:hAnsi="Times New Roman" w:hint="eastAsia"/>
          <w:sz w:val="28"/>
          <w:szCs w:val="28"/>
        </w:rPr>
        <w:t>LIMS</w:t>
      </w:r>
      <w:r>
        <w:rPr>
          <w:rFonts w:ascii="Times New Roman" w:eastAsia="仿宋" w:hAnsi="Times New Roman" w:hint="eastAsia"/>
          <w:sz w:val="28"/>
          <w:szCs w:val="28"/>
        </w:rPr>
        <w:t>供应商：</w:t>
      </w:r>
      <w:r>
        <w:rPr>
          <w:rFonts w:ascii="Times New Roman" w:eastAsia="仿宋" w:hAnsi="Times New Roman" w:hint="eastAsia"/>
          <w:sz w:val="28"/>
          <w:szCs w:val="28"/>
          <w:u w:val="single"/>
        </w:rPr>
        <w:t xml:space="preserve">                                  </w:t>
      </w:r>
      <w:r>
        <w:rPr>
          <w:rFonts w:ascii="Times New Roman" w:eastAsia="仿宋" w:hAnsi="Times New Roman" w:hint="eastAsia"/>
          <w:sz w:val="28"/>
          <w:szCs w:val="28"/>
        </w:rPr>
        <w:t xml:space="preserve"> LIMS</w:t>
      </w:r>
      <w:r>
        <w:rPr>
          <w:rFonts w:ascii="Times New Roman" w:eastAsia="仿宋" w:hAnsi="Times New Roman" w:hint="eastAsia"/>
          <w:sz w:val="28"/>
          <w:szCs w:val="28"/>
        </w:rPr>
        <w:t>正式投入运行日期：</w:t>
      </w:r>
      <w:r>
        <w:rPr>
          <w:rFonts w:ascii="Times New Roman" w:eastAsia="仿宋" w:hAnsi="Times New Roman" w:hint="eastAsia"/>
          <w:sz w:val="28"/>
          <w:szCs w:val="28"/>
          <w:u w:val="single"/>
        </w:rPr>
        <w:t xml:space="preserve">                </w:t>
      </w:r>
      <w:r>
        <w:rPr>
          <w:rFonts w:ascii="Times New Roman" w:eastAsia="仿宋" w:hAnsi="Times New Roman" w:hint="eastAsia"/>
          <w:sz w:val="28"/>
          <w:szCs w:val="28"/>
        </w:rPr>
        <w:t xml:space="preserve">     </w:t>
      </w:r>
    </w:p>
    <w:p w14:paraId="5EE42018" w14:textId="77777777" w:rsidR="00296C8C" w:rsidRDefault="00296C8C" w:rsidP="00296C8C">
      <w:pPr>
        <w:adjustRightInd w:val="0"/>
        <w:spacing w:afterLines="50" w:after="156"/>
        <w:jc w:val="left"/>
        <w:rPr>
          <w:rFonts w:ascii="Times New Roman" w:eastAsia="仿宋" w:hAnsi="Times New Roman"/>
          <w:sz w:val="28"/>
          <w:szCs w:val="28"/>
        </w:rPr>
      </w:pPr>
      <w:r>
        <w:rPr>
          <w:rFonts w:ascii="Times New Roman" w:eastAsia="仿宋" w:hAnsi="Times New Roman" w:hint="eastAsia"/>
          <w:sz w:val="28"/>
          <w:szCs w:val="28"/>
        </w:rPr>
        <w:t>运维服务情况：委托运维□</w:t>
      </w:r>
      <w:r>
        <w:rPr>
          <w:rFonts w:ascii="Times New Roman" w:eastAsia="仿宋" w:hAnsi="Times New Roman" w:hint="eastAsia"/>
          <w:sz w:val="28"/>
          <w:szCs w:val="28"/>
        </w:rPr>
        <w:t xml:space="preserve"> </w:t>
      </w:r>
      <w:r>
        <w:rPr>
          <w:rFonts w:ascii="Times New Roman" w:eastAsia="仿宋" w:hAnsi="Times New Roman" w:hint="eastAsia"/>
          <w:sz w:val="28"/>
          <w:szCs w:val="28"/>
        </w:rPr>
        <w:t>（运维单位：</w:t>
      </w:r>
      <w:r>
        <w:rPr>
          <w:rFonts w:ascii="Times New Roman" w:eastAsia="仿宋" w:hAnsi="Times New Roman" w:hint="eastAsia"/>
          <w:sz w:val="28"/>
          <w:szCs w:val="28"/>
          <w:u w:val="single"/>
        </w:rPr>
        <w:t xml:space="preserve">                                </w:t>
      </w:r>
      <w:r>
        <w:rPr>
          <w:rFonts w:ascii="Times New Roman" w:eastAsia="仿宋" w:hAnsi="Times New Roman" w:hint="eastAsia"/>
          <w:sz w:val="28"/>
          <w:szCs w:val="28"/>
        </w:rPr>
        <w:t>）；</w:t>
      </w:r>
      <w:r>
        <w:rPr>
          <w:rFonts w:ascii="Times New Roman" w:eastAsia="仿宋" w:hAnsi="Times New Roman" w:hint="eastAsia"/>
          <w:sz w:val="28"/>
          <w:szCs w:val="28"/>
        </w:rPr>
        <w:t xml:space="preserve"> </w:t>
      </w:r>
      <w:r>
        <w:rPr>
          <w:rFonts w:ascii="Times New Roman" w:eastAsia="仿宋" w:hAnsi="Times New Roman" w:hint="eastAsia"/>
          <w:sz w:val="28"/>
          <w:szCs w:val="28"/>
        </w:rPr>
        <w:t>自行运维□</w:t>
      </w:r>
    </w:p>
    <w:tbl>
      <w:tblPr>
        <w:tblW w:w="15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851"/>
        <w:gridCol w:w="6493"/>
        <w:gridCol w:w="709"/>
        <w:gridCol w:w="2693"/>
        <w:gridCol w:w="709"/>
        <w:gridCol w:w="2868"/>
      </w:tblGrid>
      <w:tr w:rsidR="00296C8C" w14:paraId="0C3D5C35" w14:textId="77777777" w:rsidTr="00D27100">
        <w:trPr>
          <w:trHeight w:val="624"/>
          <w:tblHeader/>
          <w:jc w:val="center"/>
        </w:trPr>
        <w:tc>
          <w:tcPr>
            <w:tcW w:w="704" w:type="dxa"/>
            <w:vAlign w:val="center"/>
          </w:tcPr>
          <w:p w14:paraId="70B02941" w14:textId="77777777" w:rsidR="00296C8C" w:rsidRDefault="00296C8C" w:rsidP="00D27100">
            <w:pPr>
              <w:autoSpaceDE w:val="0"/>
              <w:autoSpaceDN w:val="0"/>
              <w:adjustRightInd w:val="0"/>
              <w:spacing w:line="360" w:lineRule="auto"/>
              <w:jc w:val="center"/>
              <w:rPr>
                <w:rFonts w:ascii="Times New Roman" w:eastAsia="黑体" w:hAnsi="Times New Roman"/>
                <w:b/>
                <w:sz w:val="24"/>
                <w:szCs w:val="24"/>
              </w:rPr>
            </w:pPr>
            <w:r>
              <w:rPr>
                <w:rFonts w:ascii="Times New Roman" w:eastAsia="黑体" w:hAnsi="Times New Roman"/>
                <w:b/>
                <w:sz w:val="24"/>
                <w:szCs w:val="24"/>
              </w:rPr>
              <w:t>序号</w:t>
            </w:r>
          </w:p>
        </w:tc>
        <w:tc>
          <w:tcPr>
            <w:tcW w:w="851" w:type="dxa"/>
            <w:vAlign w:val="center"/>
          </w:tcPr>
          <w:p w14:paraId="312B946E" w14:textId="77777777" w:rsidR="00296C8C" w:rsidRDefault="00296C8C" w:rsidP="00D27100">
            <w:pPr>
              <w:autoSpaceDE w:val="0"/>
              <w:autoSpaceDN w:val="0"/>
              <w:adjustRightInd w:val="0"/>
              <w:spacing w:line="360" w:lineRule="auto"/>
              <w:jc w:val="center"/>
              <w:rPr>
                <w:rFonts w:ascii="Times New Roman" w:eastAsia="黑体" w:hAnsi="Times New Roman"/>
                <w:b/>
                <w:sz w:val="24"/>
                <w:szCs w:val="24"/>
              </w:rPr>
            </w:pPr>
            <w:r>
              <w:rPr>
                <w:rFonts w:ascii="Times New Roman" w:eastAsia="黑体" w:hAnsi="Times New Roman"/>
                <w:b/>
                <w:sz w:val="24"/>
                <w:szCs w:val="24"/>
              </w:rPr>
              <w:t>要素</w:t>
            </w:r>
          </w:p>
        </w:tc>
        <w:tc>
          <w:tcPr>
            <w:tcW w:w="6493" w:type="dxa"/>
            <w:vAlign w:val="center"/>
          </w:tcPr>
          <w:p w14:paraId="6FEA1680" w14:textId="77777777" w:rsidR="00296C8C" w:rsidRDefault="00296C8C" w:rsidP="00D27100">
            <w:pPr>
              <w:autoSpaceDE w:val="0"/>
              <w:autoSpaceDN w:val="0"/>
              <w:adjustRightInd w:val="0"/>
              <w:spacing w:line="360" w:lineRule="auto"/>
              <w:jc w:val="center"/>
              <w:rPr>
                <w:rFonts w:ascii="Times New Roman" w:eastAsia="黑体" w:hAnsi="Times New Roman"/>
                <w:b/>
                <w:sz w:val="24"/>
                <w:szCs w:val="24"/>
              </w:rPr>
            </w:pPr>
            <w:r>
              <w:rPr>
                <w:rFonts w:ascii="Times New Roman" w:eastAsia="黑体" w:hAnsi="Times New Roman"/>
                <w:b/>
                <w:sz w:val="24"/>
                <w:szCs w:val="24"/>
              </w:rPr>
              <w:t>评估内容</w:t>
            </w:r>
          </w:p>
        </w:tc>
        <w:tc>
          <w:tcPr>
            <w:tcW w:w="709" w:type="dxa"/>
            <w:vAlign w:val="center"/>
          </w:tcPr>
          <w:p w14:paraId="026E24D7" w14:textId="77777777" w:rsidR="00296C8C" w:rsidRDefault="00296C8C" w:rsidP="00D27100">
            <w:pPr>
              <w:autoSpaceDE w:val="0"/>
              <w:autoSpaceDN w:val="0"/>
              <w:adjustRightInd w:val="0"/>
              <w:spacing w:line="360" w:lineRule="auto"/>
              <w:jc w:val="center"/>
              <w:rPr>
                <w:rFonts w:ascii="Times New Roman" w:eastAsia="黑体" w:hAnsi="Times New Roman"/>
                <w:b/>
                <w:sz w:val="24"/>
                <w:szCs w:val="24"/>
              </w:rPr>
            </w:pPr>
            <w:r>
              <w:rPr>
                <w:rFonts w:ascii="Times New Roman" w:eastAsia="黑体" w:hAnsi="Times New Roman" w:hint="eastAsia"/>
                <w:b/>
                <w:sz w:val="24"/>
                <w:szCs w:val="24"/>
              </w:rPr>
              <w:t>分值</w:t>
            </w:r>
          </w:p>
        </w:tc>
        <w:tc>
          <w:tcPr>
            <w:tcW w:w="2693" w:type="dxa"/>
            <w:vAlign w:val="center"/>
          </w:tcPr>
          <w:p w14:paraId="5687F4A4" w14:textId="77777777" w:rsidR="00296C8C" w:rsidRDefault="00296C8C" w:rsidP="00D27100">
            <w:pPr>
              <w:autoSpaceDE w:val="0"/>
              <w:autoSpaceDN w:val="0"/>
              <w:adjustRightInd w:val="0"/>
              <w:spacing w:line="360" w:lineRule="auto"/>
              <w:jc w:val="center"/>
              <w:rPr>
                <w:rFonts w:ascii="Times New Roman" w:eastAsia="黑体" w:hAnsi="Times New Roman"/>
                <w:b/>
                <w:sz w:val="24"/>
                <w:szCs w:val="24"/>
              </w:rPr>
            </w:pPr>
            <w:r>
              <w:rPr>
                <w:rFonts w:ascii="Times New Roman" w:eastAsia="黑体" w:hAnsi="Times New Roman"/>
                <w:b/>
                <w:sz w:val="24"/>
                <w:szCs w:val="24"/>
              </w:rPr>
              <w:t>评估</w:t>
            </w:r>
            <w:r>
              <w:rPr>
                <w:rFonts w:ascii="Times New Roman" w:eastAsia="黑体" w:hAnsi="Times New Roman" w:hint="eastAsia"/>
                <w:b/>
                <w:sz w:val="24"/>
                <w:szCs w:val="24"/>
              </w:rPr>
              <w:t>规则</w:t>
            </w:r>
          </w:p>
        </w:tc>
        <w:tc>
          <w:tcPr>
            <w:tcW w:w="709" w:type="dxa"/>
            <w:vAlign w:val="center"/>
          </w:tcPr>
          <w:p w14:paraId="38C11BAF" w14:textId="77777777" w:rsidR="00296C8C" w:rsidRDefault="00296C8C" w:rsidP="00D27100">
            <w:pPr>
              <w:autoSpaceDE w:val="0"/>
              <w:autoSpaceDN w:val="0"/>
              <w:adjustRightInd w:val="0"/>
              <w:spacing w:line="360" w:lineRule="auto"/>
              <w:jc w:val="center"/>
              <w:rPr>
                <w:rFonts w:ascii="Times New Roman" w:eastAsia="黑体" w:hAnsi="Times New Roman"/>
                <w:b/>
                <w:sz w:val="24"/>
                <w:szCs w:val="24"/>
              </w:rPr>
            </w:pPr>
            <w:r>
              <w:rPr>
                <w:rFonts w:ascii="Times New Roman" w:eastAsia="黑体" w:hAnsi="Times New Roman"/>
                <w:b/>
                <w:sz w:val="24"/>
                <w:szCs w:val="24"/>
              </w:rPr>
              <w:t>得分</w:t>
            </w:r>
          </w:p>
        </w:tc>
        <w:tc>
          <w:tcPr>
            <w:tcW w:w="2868" w:type="dxa"/>
            <w:vAlign w:val="center"/>
          </w:tcPr>
          <w:p w14:paraId="634FECD4" w14:textId="77777777" w:rsidR="00296C8C" w:rsidRDefault="00296C8C" w:rsidP="00D27100">
            <w:pPr>
              <w:autoSpaceDE w:val="0"/>
              <w:autoSpaceDN w:val="0"/>
              <w:adjustRightInd w:val="0"/>
              <w:spacing w:line="360" w:lineRule="auto"/>
              <w:jc w:val="center"/>
              <w:rPr>
                <w:rFonts w:ascii="Times New Roman" w:eastAsia="黑体" w:hAnsi="Times New Roman"/>
                <w:b/>
                <w:sz w:val="24"/>
                <w:szCs w:val="24"/>
              </w:rPr>
            </w:pPr>
            <w:r>
              <w:rPr>
                <w:rFonts w:ascii="Times New Roman" w:eastAsia="黑体" w:hAnsi="Times New Roman" w:hint="eastAsia"/>
                <w:b/>
                <w:sz w:val="24"/>
                <w:szCs w:val="24"/>
              </w:rPr>
              <w:t>备注</w:t>
            </w:r>
          </w:p>
        </w:tc>
      </w:tr>
      <w:tr w:rsidR="00296C8C" w14:paraId="0F6D03DC" w14:textId="77777777" w:rsidTr="00D27100">
        <w:trPr>
          <w:trHeight w:val="624"/>
          <w:jc w:val="center"/>
        </w:trPr>
        <w:tc>
          <w:tcPr>
            <w:tcW w:w="15027" w:type="dxa"/>
            <w:gridSpan w:val="7"/>
            <w:vAlign w:val="center"/>
          </w:tcPr>
          <w:p w14:paraId="290712E7" w14:textId="50C49508" w:rsidR="00296C8C" w:rsidRPr="00A36591" w:rsidRDefault="00296C8C" w:rsidP="002A01C2">
            <w:pPr>
              <w:numPr>
                <w:ilvl w:val="0"/>
                <w:numId w:val="1"/>
              </w:numPr>
              <w:autoSpaceDE w:val="0"/>
              <w:autoSpaceDN w:val="0"/>
              <w:adjustRightInd w:val="0"/>
              <w:spacing w:line="360" w:lineRule="auto"/>
              <w:jc w:val="center"/>
              <w:rPr>
                <w:rFonts w:ascii="Times New Roman" w:eastAsia="仿宋" w:hAnsi="Times New Roman"/>
                <w:b/>
                <w:bCs/>
                <w:sz w:val="24"/>
                <w:szCs w:val="24"/>
              </w:rPr>
            </w:pPr>
            <w:r w:rsidRPr="00A36591">
              <w:rPr>
                <w:rFonts w:ascii="Times New Roman" w:eastAsia="仿宋" w:hAnsi="Times New Roman" w:hint="eastAsia"/>
                <w:b/>
                <w:bCs/>
                <w:sz w:val="24"/>
                <w:szCs w:val="24"/>
              </w:rPr>
              <w:t>监测业务流程管理</w:t>
            </w:r>
            <w:r w:rsidRPr="00A36591">
              <w:rPr>
                <w:rFonts w:ascii="Times New Roman" w:eastAsia="仿宋" w:hAnsi="Times New Roman" w:hint="eastAsia"/>
                <w:b/>
                <w:bCs/>
                <w:sz w:val="24"/>
                <w:szCs w:val="24"/>
              </w:rPr>
              <w:t xml:space="preserve"> </w:t>
            </w:r>
            <w:r w:rsidRPr="00A36591">
              <w:rPr>
                <w:rFonts w:ascii="Times New Roman" w:eastAsia="仿宋" w:hAnsi="Times New Roman" w:hint="eastAsia"/>
                <w:b/>
                <w:bCs/>
                <w:sz w:val="24"/>
                <w:szCs w:val="24"/>
              </w:rPr>
              <w:t>共</w:t>
            </w:r>
            <w:r w:rsidR="002A01C2">
              <w:rPr>
                <w:rFonts w:ascii="Times New Roman" w:eastAsia="仿宋" w:hAnsi="Times New Roman" w:hint="eastAsia"/>
                <w:b/>
                <w:bCs/>
                <w:sz w:val="24"/>
                <w:szCs w:val="24"/>
              </w:rPr>
              <w:t>60</w:t>
            </w:r>
            <w:r w:rsidRPr="00A36591">
              <w:rPr>
                <w:rFonts w:ascii="Times New Roman" w:eastAsia="仿宋" w:hAnsi="Times New Roman" w:hint="eastAsia"/>
                <w:b/>
                <w:bCs/>
                <w:sz w:val="24"/>
                <w:szCs w:val="24"/>
              </w:rPr>
              <w:t>分</w:t>
            </w:r>
          </w:p>
        </w:tc>
      </w:tr>
      <w:tr w:rsidR="00296C8C" w14:paraId="5FAFB1C5" w14:textId="77777777" w:rsidTr="00D27100">
        <w:trPr>
          <w:trHeight w:val="454"/>
          <w:jc w:val="center"/>
        </w:trPr>
        <w:tc>
          <w:tcPr>
            <w:tcW w:w="704" w:type="dxa"/>
            <w:vAlign w:val="center"/>
          </w:tcPr>
          <w:p w14:paraId="6439BD87"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sz w:val="24"/>
                <w:szCs w:val="24"/>
              </w:rPr>
              <w:t>1</w:t>
            </w:r>
          </w:p>
        </w:tc>
        <w:tc>
          <w:tcPr>
            <w:tcW w:w="851" w:type="dxa"/>
            <w:vAlign w:val="center"/>
          </w:tcPr>
          <w:p w14:paraId="1628BD23"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任务</w:t>
            </w:r>
            <w:r w:rsidRPr="00A36591">
              <w:rPr>
                <w:rFonts w:ascii="Times New Roman" w:eastAsia="仿宋" w:hAnsi="Times New Roman"/>
                <w:sz w:val="24"/>
                <w:szCs w:val="24"/>
              </w:rPr>
              <w:t>登记</w:t>
            </w:r>
          </w:p>
        </w:tc>
        <w:tc>
          <w:tcPr>
            <w:tcW w:w="6493" w:type="dxa"/>
            <w:vAlign w:val="center"/>
          </w:tcPr>
          <w:p w14:paraId="33EC9A11" w14:textId="77777777" w:rsidR="00296C8C" w:rsidRPr="00A36591" w:rsidRDefault="00296C8C" w:rsidP="00D27100">
            <w:pPr>
              <w:autoSpaceDE w:val="0"/>
              <w:autoSpaceDN w:val="0"/>
              <w:adjustRightInd w:val="0"/>
              <w:jc w:val="left"/>
              <w:rPr>
                <w:rFonts w:ascii="Times New Roman" w:eastAsia="仿宋" w:hAnsi="Times New Roman"/>
                <w:sz w:val="24"/>
                <w:szCs w:val="24"/>
              </w:rPr>
            </w:pPr>
            <w:r w:rsidRPr="00A36591">
              <w:rPr>
                <w:rFonts w:ascii="Times New Roman" w:eastAsia="仿宋" w:hAnsi="Times New Roman"/>
                <w:sz w:val="24"/>
                <w:szCs w:val="24"/>
              </w:rPr>
              <w:t>是否记录</w:t>
            </w:r>
            <w:r w:rsidRPr="00A36591">
              <w:rPr>
                <w:rFonts w:ascii="Times New Roman" w:eastAsia="仿宋" w:hAnsi="Times New Roman" w:hint="eastAsia"/>
                <w:sz w:val="24"/>
                <w:szCs w:val="24"/>
              </w:rPr>
              <w:t>任务</w:t>
            </w:r>
            <w:r w:rsidRPr="00A36591">
              <w:rPr>
                <w:rFonts w:ascii="Times New Roman" w:eastAsia="仿宋" w:hAnsi="Times New Roman"/>
                <w:sz w:val="24"/>
                <w:szCs w:val="24"/>
              </w:rPr>
              <w:t>的信息来源和客户信息，</w:t>
            </w:r>
            <w:r w:rsidRPr="00A36591">
              <w:rPr>
                <w:rFonts w:ascii="Times New Roman" w:eastAsia="仿宋" w:hAnsi="Times New Roman" w:hint="eastAsia"/>
                <w:sz w:val="24"/>
                <w:szCs w:val="24"/>
              </w:rPr>
              <w:t>至少</w:t>
            </w:r>
            <w:r w:rsidRPr="00A36591">
              <w:rPr>
                <w:rFonts w:ascii="Times New Roman" w:eastAsia="仿宋" w:hAnsi="Times New Roman"/>
                <w:sz w:val="24"/>
                <w:szCs w:val="24"/>
              </w:rPr>
              <w:t>包括委托单位、委托时间、</w:t>
            </w:r>
            <w:r w:rsidRPr="00A36591">
              <w:rPr>
                <w:rFonts w:ascii="Times New Roman" w:eastAsia="仿宋" w:hAnsi="Times New Roman" w:hint="eastAsia"/>
                <w:sz w:val="24"/>
                <w:szCs w:val="24"/>
              </w:rPr>
              <w:t>监测地址、项目</w:t>
            </w:r>
            <w:r w:rsidRPr="00A36591">
              <w:rPr>
                <w:rFonts w:ascii="Times New Roman" w:eastAsia="仿宋" w:hAnsi="Times New Roman"/>
                <w:sz w:val="24"/>
                <w:szCs w:val="24"/>
              </w:rPr>
              <w:t>分包</w:t>
            </w:r>
            <w:r w:rsidRPr="00A36591">
              <w:rPr>
                <w:rFonts w:ascii="Times New Roman" w:eastAsia="仿宋" w:hAnsi="Times New Roman" w:hint="eastAsia"/>
                <w:sz w:val="24"/>
                <w:szCs w:val="24"/>
              </w:rPr>
              <w:t>情况</w:t>
            </w:r>
            <w:r w:rsidRPr="00A36591">
              <w:rPr>
                <w:rFonts w:ascii="Times New Roman" w:eastAsia="仿宋" w:hAnsi="Times New Roman"/>
                <w:sz w:val="24"/>
                <w:szCs w:val="24"/>
              </w:rPr>
              <w:t>等。</w:t>
            </w:r>
          </w:p>
        </w:tc>
        <w:tc>
          <w:tcPr>
            <w:tcW w:w="709" w:type="dxa"/>
            <w:vAlign w:val="center"/>
          </w:tcPr>
          <w:p w14:paraId="16DF5A6A"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2</w:t>
            </w:r>
            <w:r w:rsidRPr="00A36591">
              <w:rPr>
                <w:rFonts w:ascii="Times New Roman" w:eastAsia="仿宋" w:hAnsi="Times New Roman" w:hint="eastAsia"/>
                <w:sz w:val="24"/>
                <w:szCs w:val="24"/>
              </w:rPr>
              <w:t>分</w:t>
            </w:r>
          </w:p>
        </w:tc>
        <w:tc>
          <w:tcPr>
            <w:tcW w:w="2693" w:type="dxa"/>
            <w:vAlign w:val="center"/>
          </w:tcPr>
          <w:p w14:paraId="119C5EFD" w14:textId="77777777" w:rsidR="00296C8C" w:rsidRPr="00A36591" w:rsidRDefault="00296C8C" w:rsidP="00D27100">
            <w:pPr>
              <w:autoSpaceDE w:val="0"/>
              <w:autoSpaceDN w:val="0"/>
              <w:adjustRightInd w:val="0"/>
              <w:jc w:val="center"/>
              <w:rPr>
                <w:rFonts w:ascii="仿宋" w:eastAsia="仿宋" w:hAnsi="仿宋"/>
                <w:sz w:val="24"/>
                <w:szCs w:val="24"/>
              </w:rPr>
            </w:pPr>
            <w:r w:rsidRPr="00A36591">
              <w:rPr>
                <w:rFonts w:ascii="Times New Roman" w:eastAsia="仿宋" w:hAnsi="Times New Roman" w:hint="eastAsia"/>
                <w:sz w:val="24"/>
                <w:szCs w:val="24"/>
              </w:rPr>
              <w:t>无该流程</w:t>
            </w:r>
            <w:r w:rsidRPr="00A36591">
              <w:rPr>
                <w:rFonts w:ascii="Times New Roman" w:eastAsia="仿宋" w:hAnsi="Times New Roman"/>
                <w:sz w:val="24"/>
                <w:szCs w:val="24"/>
              </w:rPr>
              <w:t>扣</w:t>
            </w:r>
            <w:r w:rsidRPr="00A36591">
              <w:rPr>
                <w:rFonts w:ascii="Times New Roman" w:eastAsia="仿宋" w:hAnsi="Times New Roman"/>
                <w:sz w:val="24"/>
                <w:szCs w:val="24"/>
              </w:rPr>
              <w:t>2</w:t>
            </w:r>
            <w:r w:rsidRPr="00A36591">
              <w:rPr>
                <w:rFonts w:ascii="Times New Roman" w:eastAsia="仿宋" w:hAnsi="Times New Roman" w:hint="eastAsia"/>
                <w:sz w:val="24"/>
                <w:szCs w:val="24"/>
              </w:rPr>
              <w:t>分</w:t>
            </w:r>
            <w:r w:rsidRPr="00A36591">
              <w:rPr>
                <w:rFonts w:ascii="Times New Roman" w:eastAsia="仿宋" w:hAnsi="Times New Roman"/>
                <w:sz w:val="24"/>
                <w:szCs w:val="24"/>
              </w:rPr>
              <w:t>，</w:t>
            </w:r>
            <w:r w:rsidRPr="00A36591">
              <w:rPr>
                <w:rFonts w:ascii="Times New Roman" w:eastAsia="仿宋" w:hAnsi="Times New Roman" w:hint="eastAsia"/>
                <w:sz w:val="24"/>
                <w:szCs w:val="24"/>
              </w:rPr>
              <w:t>信息少</w:t>
            </w:r>
            <w:r w:rsidRPr="00A36591">
              <w:rPr>
                <w:rFonts w:ascii="Times New Roman" w:eastAsia="仿宋" w:hAnsi="Times New Roman"/>
                <w:sz w:val="24"/>
                <w:szCs w:val="24"/>
              </w:rPr>
              <w:t>一项扣</w:t>
            </w:r>
            <w:r w:rsidRPr="00A36591">
              <w:rPr>
                <w:rFonts w:ascii="Times New Roman" w:eastAsia="仿宋" w:hAnsi="Times New Roman" w:hint="eastAsia"/>
                <w:sz w:val="24"/>
                <w:szCs w:val="24"/>
              </w:rPr>
              <w:t>0.5</w:t>
            </w:r>
            <w:r w:rsidRPr="00A36591">
              <w:rPr>
                <w:rFonts w:ascii="Times New Roman" w:eastAsia="仿宋" w:hAnsi="Times New Roman" w:hint="eastAsia"/>
                <w:sz w:val="24"/>
                <w:szCs w:val="24"/>
              </w:rPr>
              <w:t>分</w:t>
            </w:r>
          </w:p>
        </w:tc>
        <w:tc>
          <w:tcPr>
            <w:tcW w:w="709" w:type="dxa"/>
            <w:vAlign w:val="center"/>
          </w:tcPr>
          <w:p w14:paraId="36F4D884" w14:textId="77777777" w:rsidR="00296C8C" w:rsidRPr="00A36591" w:rsidRDefault="00296C8C" w:rsidP="00D27100">
            <w:pPr>
              <w:autoSpaceDE w:val="0"/>
              <w:autoSpaceDN w:val="0"/>
              <w:adjustRightInd w:val="0"/>
              <w:spacing w:line="360" w:lineRule="auto"/>
              <w:jc w:val="center"/>
              <w:rPr>
                <w:rFonts w:ascii="Times New Roman" w:eastAsia="仿宋" w:hAnsi="Times New Roman"/>
                <w:sz w:val="24"/>
                <w:szCs w:val="24"/>
              </w:rPr>
            </w:pPr>
          </w:p>
        </w:tc>
        <w:tc>
          <w:tcPr>
            <w:tcW w:w="2868" w:type="dxa"/>
            <w:vAlign w:val="center"/>
          </w:tcPr>
          <w:p w14:paraId="6A231A2A" w14:textId="77777777" w:rsidR="00296C8C" w:rsidRPr="00A36591" w:rsidRDefault="00296C8C" w:rsidP="00D27100">
            <w:pPr>
              <w:autoSpaceDE w:val="0"/>
              <w:autoSpaceDN w:val="0"/>
              <w:adjustRightInd w:val="0"/>
              <w:spacing w:line="360" w:lineRule="auto"/>
              <w:jc w:val="center"/>
              <w:rPr>
                <w:rFonts w:ascii="Times New Roman" w:eastAsia="仿宋" w:hAnsi="Times New Roman"/>
                <w:sz w:val="24"/>
                <w:szCs w:val="24"/>
              </w:rPr>
            </w:pPr>
          </w:p>
        </w:tc>
      </w:tr>
      <w:tr w:rsidR="00296C8C" w14:paraId="7B3CB614" w14:textId="77777777" w:rsidTr="00D27100">
        <w:trPr>
          <w:jc w:val="center"/>
        </w:trPr>
        <w:tc>
          <w:tcPr>
            <w:tcW w:w="704" w:type="dxa"/>
            <w:vAlign w:val="center"/>
          </w:tcPr>
          <w:p w14:paraId="7243BDB6"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sz w:val="24"/>
                <w:szCs w:val="24"/>
              </w:rPr>
              <w:t>2</w:t>
            </w:r>
          </w:p>
        </w:tc>
        <w:tc>
          <w:tcPr>
            <w:tcW w:w="851" w:type="dxa"/>
            <w:vMerge w:val="restart"/>
            <w:vAlign w:val="center"/>
          </w:tcPr>
          <w:p w14:paraId="2BD1E595" w14:textId="77777777" w:rsidR="00296C8C" w:rsidRPr="00DC05F8" w:rsidRDefault="00296C8C" w:rsidP="00D27100">
            <w:pPr>
              <w:autoSpaceDE w:val="0"/>
              <w:autoSpaceDN w:val="0"/>
              <w:adjustRightInd w:val="0"/>
              <w:jc w:val="center"/>
              <w:rPr>
                <w:rFonts w:ascii="Times New Roman" w:eastAsia="仿宋" w:hAnsi="Times New Roman"/>
                <w:sz w:val="24"/>
                <w:szCs w:val="24"/>
              </w:rPr>
            </w:pPr>
            <w:r w:rsidRPr="00DC05F8">
              <w:rPr>
                <w:rFonts w:ascii="Times New Roman" w:eastAsia="仿宋" w:hAnsi="Times New Roman"/>
                <w:sz w:val="24"/>
                <w:szCs w:val="24"/>
              </w:rPr>
              <w:t>方案编制</w:t>
            </w:r>
          </w:p>
        </w:tc>
        <w:tc>
          <w:tcPr>
            <w:tcW w:w="6493" w:type="dxa"/>
            <w:vAlign w:val="center"/>
          </w:tcPr>
          <w:p w14:paraId="2E613F59" w14:textId="77777777" w:rsidR="00296C8C" w:rsidRPr="00DC05F8" w:rsidRDefault="00296C8C" w:rsidP="00D27100">
            <w:pPr>
              <w:autoSpaceDE w:val="0"/>
              <w:autoSpaceDN w:val="0"/>
              <w:adjustRightInd w:val="0"/>
              <w:jc w:val="left"/>
              <w:rPr>
                <w:rFonts w:ascii="Times New Roman" w:eastAsia="仿宋" w:hAnsi="Times New Roman"/>
                <w:sz w:val="24"/>
                <w:szCs w:val="24"/>
              </w:rPr>
            </w:pPr>
            <w:r w:rsidRPr="00DC05F8">
              <w:rPr>
                <w:rFonts w:ascii="Times New Roman" w:eastAsia="仿宋" w:hAnsi="Times New Roman"/>
                <w:sz w:val="24"/>
                <w:szCs w:val="24"/>
              </w:rPr>
              <w:t>系统应支持监测方案的新增</w:t>
            </w:r>
            <w:r w:rsidRPr="00DC05F8">
              <w:rPr>
                <w:rFonts w:ascii="Times New Roman" w:eastAsia="仿宋" w:hAnsi="Times New Roman" w:hint="eastAsia"/>
                <w:sz w:val="24"/>
                <w:szCs w:val="24"/>
              </w:rPr>
              <w:t>、</w:t>
            </w:r>
            <w:r w:rsidRPr="00DC05F8">
              <w:rPr>
                <w:rFonts w:ascii="Times New Roman" w:eastAsia="仿宋" w:hAnsi="Times New Roman"/>
                <w:sz w:val="24"/>
                <w:szCs w:val="24"/>
              </w:rPr>
              <w:t>复制及变更等功能</w:t>
            </w:r>
            <w:r w:rsidRPr="00DC05F8">
              <w:rPr>
                <w:rFonts w:ascii="Times New Roman" w:eastAsia="仿宋" w:hAnsi="Times New Roman" w:hint="eastAsia"/>
                <w:sz w:val="24"/>
                <w:szCs w:val="24"/>
              </w:rPr>
              <w:t>。</w:t>
            </w:r>
            <w:r w:rsidRPr="00DC05F8">
              <w:rPr>
                <w:rFonts w:ascii="Times New Roman" w:eastAsia="仿宋" w:hAnsi="Times New Roman"/>
                <w:sz w:val="24"/>
                <w:szCs w:val="24"/>
              </w:rPr>
              <w:t>监测方案信息</w:t>
            </w:r>
            <w:r w:rsidRPr="00DC05F8">
              <w:rPr>
                <w:rFonts w:ascii="Times New Roman" w:eastAsia="仿宋" w:hAnsi="Times New Roman" w:hint="eastAsia"/>
                <w:sz w:val="24"/>
                <w:szCs w:val="24"/>
              </w:rPr>
              <w:t>至少</w:t>
            </w:r>
            <w:r w:rsidRPr="00DC05F8">
              <w:rPr>
                <w:rFonts w:ascii="Times New Roman" w:eastAsia="仿宋" w:hAnsi="Times New Roman"/>
                <w:sz w:val="24"/>
                <w:szCs w:val="24"/>
              </w:rPr>
              <w:t>包含监测要素类型</w:t>
            </w:r>
            <w:r w:rsidRPr="00DC05F8">
              <w:rPr>
                <w:rFonts w:ascii="Times New Roman" w:eastAsia="仿宋" w:hAnsi="Times New Roman" w:hint="eastAsia"/>
                <w:sz w:val="24"/>
                <w:szCs w:val="24"/>
              </w:rPr>
              <w:t>（如废水、噪声等）、</w:t>
            </w:r>
            <w:r w:rsidRPr="00DC05F8">
              <w:rPr>
                <w:rFonts w:ascii="Times New Roman" w:eastAsia="仿宋" w:hAnsi="Times New Roman"/>
                <w:sz w:val="24"/>
                <w:szCs w:val="24"/>
              </w:rPr>
              <w:t>监测点位、</w:t>
            </w:r>
            <w:r w:rsidRPr="00DC05F8">
              <w:rPr>
                <w:rFonts w:ascii="Times New Roman" w:eastAsia="仿宋" w:hAnsi="Times New Roman" w:hint="eastAsia"/>
                <w:sz w:val="24"/>
                <w:szCs w:val="24"/>
              </w:rPr>
              <w:t>监测</w:t>
            </w:r>
            <w:r w:rsidRPr="00DC05F8">
              <w:rPr>
                <w:rFonts w:ascii="Times New Roman" w:eastAsia="仿宋" w:hAnsi="Times New Roman"/>
                <w:sz w:val="24"/>
                <w:szCs w:val="24"/>
              </w:rPr>
              <w:t>项目、</w:t>
            </w:r>
            <w:r w:rsidRPr="00DC05F8">
              <w:rPr>
                <w:rFonts w:ascii="Times New Roman" w:eastAsia="仿宋" w:hAnsi="Times New Roman" w:hint="eastAsia"/>
                <w:sz w:val="24"/>
                <w:szCs w:val="24"/>
              </w:rPr>
              <w:t>监测</w:t>
            </w:r>
            <w:r w:rsidRPr="00DC05F8">
              <w:rPr>
                <w:rFonts w:ascii="Times New Roman" w:eastAsia="仿宋" w:hAnsi="Times New Roman"/>
                <w:sz w:val="24"/>
                <w:szCs w:val="24"/>
              </w:rPr>
              <w:t>频次</w:t>
            </w:r>
            <w:r w:rsidRPr="00DC05F8">
              <w:rPr>
                <w:rFonts w:ascii="Times New Roman" w:eastAsia="仿宋" w:hAnsi="Times New Roman" w:hint="eastAsia"/>
                <w:sz w:val="24"/>
                <w:szCs w:val="24"/>
              </w:rPr>
              <w:t>、</w:t>
            </w:r>
            <w:r w:rsidRPr="00DC05F8">
              <w:rPr>
                <w:rFonts w:ascii="Times New Roman" w:eastAsia="仿宋" w:hAnsi="Times New Roman"/>
                <w:sz w:val="24"/>
                <w:szCs w:val="24"/>
              </w:rPr>
              <w:t>监测方法。</w:t>
            </w:r>
          </w:p>
        </w:tc>
        <w:tc>
          <w:tcPr>
            <w:tcW w:w="709" w:type="dxa"/>
            <w:vAlign w:val="center"/>
          </w:tcPr>
          <w:p w14:paraId="63C81857"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5</w:t>
            </w:r>
            <w:r w:rsidRPr="00A36591">
              <w:rPr>
                <w:rFonts w:ascii="Times New Roman" w:eastAsia="仿宋" w:hAnsi="Times New Roman" w:hint="eastAsia"/>
                <w:sz w:val="24"/>
                <w:szCs w:val="24"/>
              </w:rPr>
              <w:t>分</w:t>
            </w:r>
          </w:p>
        </w:tc>
        <w:tc>
          <w:tcPr>
            <w:tcW w:w="2693" w:type="dxa"/>
            <w:vAlign w:val="center"/>
          </w:tcPr>
          <w:p w14:paraId="0E5AA7BC" w14:textId="77777777" w:rsidR="00296C8C" w:rsidRPr="00A36591" w:rsidRDefault="00296C8C" w:rsidP="00D27100">
            <w:pPr>
              <w:autoSpaceDE w:val="0"/>
              <w:autoSpaceDN w:val="0"/>
              <w:adjustRightInd w:val="0"/>
              <w:jc w:val="center"/>
              <w:rPr>
                <w:rFonts w:ascii="Times New Roman" w:eastAsia="仿宋" w:hAnsi="Times New Roman"/>
                <w:sz w:val="24"/>
                <w:szCs w:val="24"/>
              </w:rPr>
            </w:pPr>
            <w:proofErr w:type="gramStart"/>
            <w:r w:rsidRPr="00A36591">
              <w:rPr>
                <w:rFonts w:ascii="Times New Roman" w:eastAsia="仿宋" w:hAnsi="Times New Roman" w:hint="eastAsia"/>
                <w:sz w:val="24"/>
                <w:szCs w:val="24"/>
              </w:rPr>
              <w:t>无</w:t>
            </w:r>
            <w:r w:rsidRPr="00A36591">
              <w:rPr>
                <w:rFonts w:ascii="Times New Roman" w:eastAsia="仿宋" w:hAnsi="Times New Roman"/>
                <w:sz w:val="24"/>
                <w:szCs w:val="24"/>
              </w:rPr>
              <w:t>方案扣</w:t>
            </w:r>
            <w:proofErr w:type="gramEnd"/>
            <w:r w:rsidRPr="00A36591">
              <w:rPr>
                <w:rFonts w:ascii="Times New Roman" w:eastAsia="仿宋" w:hAnsi="Times New Roman"/>
                <w:sz w:val="24"/>
                <w:szCs w:val="24"/>
              </w:rPr>
              <w:t>5</w:t>
            </w:r>
            <w:r w:rsidRPr="00A36591">
              <w:rPr>
                <w:rFonts w:ascii="Times New Roman" w:eastAsia="仿宋" w:hAnsi="Times New Roman" w:hint="eastAsia"/>
                <w:sz w:val="24"/>
                <w:szCs w:val="24"/>
              </w:rPr>
              <w:t>分</w:t>
            </w:r>
            <w:r w:rsidRPr="00A36591">
              <w:rPr>
                <w:rFonts w:ascii="Times New Roman" w:eastAsia="仿宋" w:hAnsi="Times New Roman"/>
                <w:sz w:val="24"/>
                <w:szCs w:val="24"/>
              </w:rPr>
              <w:t>，</w:t>
            </w:r>
            <w:r>
              <w:rPr>
                <w:rFonts w:ascii="Times New Roman" w:eastAsia="仿宋" w:hAnsi="Times New Roman"/>
                <w:sz w:val="24"/>
                <w:szCs w:val="24"/>
              </w:rPr>
              <w:t>无复制及变更功能扣</w:t>
            </w:r>
            <w:r>
              <w:rPr>
                <w:rFonts w:ascii="Times New Roman" w:eastAsia="仿宋" w:hAnsi="Times New Roman" w:hint="eastAsia"/>
                <w:sz w:val="24"/>
                <w:szCs w:val="24"/>
              </w:rPr>
              <w:t>2</w:t>
            </w:r>
            <w:r>
              <w:rPr>
                <w:rFonts w:ascii="Times New Roman" w:eastAsia="仿宋" w:hAnsi="Times New Roman" w:hint="eastAsia"/>
                <w:sz w:val="24"/>
                <w:szCs w:val="24"/>
              </w:rPr>
              <w:t>分，</w:t>
            </w:r>
            <w:r w:rsidRPr="00A36591">
              <w:rPr>
                <w:rFonts w:ascii="Times New Roman" w:eastAsia="仿宋" w:hAnsi="Times New Roman" w:hint="eastAsia"/>
                <w:sz w:val="24"/>
                <w:szCs w:val="24"/>
              </w:rPr>
              <w:t>信息少一项扣</w:t>
            </w:r>
            <w:r>
              <w:rPr>
                <w:rFonts w:ascii="Times New Roman" w:eastAsia="仿宋" w:hAnsi="Times New Roman"/>
                <w:sz w:val="24"/>
                <w:szCs w:val="24"/>
              </w:rPr>
              <w:t>0.5</w:t>
            </w:r>
            <w:r w:rsidRPr="00A36591">
              <w:rPr>
                <w:rFonts w:ascii="Times New Roman" w:eastAsia="仿宋" w:hAnsi="Times New Roman" w:hint="eastAsia"/>
                <w:sz w:val="24"/>
                <w:szCs w:val="24"/>
              </w:rPr>
              <w:t>分</w:t>
            </w:r>
          </w:p>
        </w:tc>
        <w:tc>
          <w:tcPr>
            <w:tcW w:w="709" w:type="dxa"/>
            <w:vAlign w:val="center"/>
          </w:tcPr>
          <w:p w14:paraId="46E1A0E0" w14:textId="77777777" w:rsidR="00296C8C" w:rsidRPr="00A36591" w:rsidRDefault="00296C8C" w:rsidP="00D27100">
            <w:pPr>
              <w:autoSpaceDE w:val="0"/>
              <w:autoSpaceDN w:val="0"/>
              <w:adjustRightInd w:val="0"/>
              <w:spacing w:line="360" w:lineRule="auto"/>
              <w:jc w:val="center"/>
              <w:rPr>
                <w:rFonts w:ascii="Times New Roman" w:eastAsia="仿宋" w:hAnsi="Times New Roman"/>
                <w:sz w:val="24"/>
                <w:szCs w:val="24"/>
              </w:rPr>
            </w:pPr>
          </w:p>
        </w:tc>
        <w:tc>
          <w:tcPr>
            <w:tcW w:w="2868" w:type="dxa"/>
            <w:vAlign w:val="center"/>
          </w:tcPr>
          <w:p w14:paraId="58E59973" w14:textId="77777777" w:rsidR="00296C8C" w:rsidRPr="00A36591" w:rsidRDefault="00296C8C" w:rsidP="00D27100">
            <w:pPr>
              <w:autoSpaceDE w:val="0"/>
              <w:autoSpaceDN w:val="0"/>
              <w:adjustRightInd w:val="0"/>
              <w:spacing w:line="360" w:lineRule="auto"/>
              <w:jc w:val="center"/>
              <w:rPr>
                <w:rFonts w:ascii="Times New Roman" w:eastAsia="仿宋" w:hAnsi="Times New Roman"/>
                <w:sz w:val="24"/>
                <w:szCs w:val="24"/>
              </w:rPr>
            </w:pPr>
          </w:p>
        </w:tc>
      </w:tr>
      <w:tr w:rsidR="00296C8C" w14:paraId="1CAF7904" w14:textId="77777777" w:rsidTr="00D27100">
        <w:trPr>
          <w:jc w:val="center"/>
        </w:trPr>
        <w:tc>
          <w:tcPr>
            <w:tcW w:w="704" w:type="dxa"/>
            <w:vAlign w:val="center"/>
          </w:tcPr>
          <w:p w14:paraId="63220D48"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3</w:t>
            </w:r>
          </w:p>
        </w:tc>
        <w:tc>
          <w:tcPr>
            <w:tcW w:w="851" w:type="dxa"/>
            <w:vMerge/>
            <w:vAlign w:val="center"/>
          </w:tcPr>
          <w:p w14:paraId="2C647247" w14:textId="77777777" w:rsidR="00296C8C" w:rsidRPr="00DC05F8" w:rsidRDefault="00296C8C" w:rsidP="00D27100">
            <w:pPr>
              <w:autoSpaceDE w:val="0"/>
              <w:autoSpaceDN w:val="0"/>
              <w:adjustRightInd w:val="0"/>
              <w:jc w:val="center"/>
              <w:rPr>
                <w:rFonts w:ascii="Times New Roman" w:eastAsia="仿宋" w:hAnsi="Times New Roman"/>
                <w:sz w:val="24"/>
                <w:szCs w:val="24"/>
              </w:rPr>
            </w:pPr>
          </w:p>
        </w:tc>
        <w:tc>
          <w:tcPr>
            <w:tcW w:w="6493" w:type="dxa"/>
            <w:vAlign w:val="center"/>
          </w:tcPr>
          <w:p w14:paraId="2480CF95" w14:textId="77777777" w:rsidR="00296C8C" w:rsidRPr="00DC05F8" w:rsidRDefault="00296C8C" w:rsidP="00D27100">
            <w:pPr>
              <w:autoSpaceDE w:val="0"/>
              <w:autoSpaceDN w:val="0"/>
              <w:adjustRightInd w:val="0"/>
              <w:jc w:val="left"/>
              <w:rPr>
                <w:rFonts w:ascii="Times New Roman" w:eastAsia="仿宋" w:hAnsi="Times New Roman"/>
                <w:sz w:val="24"/>
                <w:szCs w:val="24"/>
              </w:rPr>
            </w:pPr>
            <w:r w:rsidRPr="00DC05F8">
              <w:rPr>
                <w:rFonts w:ascii="Times New Roman" w:eastAsia="仿宋" w:hAnsi="Times New Roman" w:hint="eastAsia"/>
                <w:sz w:val="24"/>
                <w:szCs w:val="24"/>
              </w:rPr>
              <w:t>是否涵盖监测方案审核流程，并记录审核人员、时间及审核意见。</w:t>
            </w:r>
          </w:p>
        </w:tc>
        <w:tc>
          <w:tcPr>
            <w:tcW w:w="709" w:type="dxa"/>
            <w:vAlign w:val="center"/>
          </w:tcPr>
          <w:p w14:paraId="7CA84D09"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1</w:t>
            </w:r>
            <w:r w:rsidRPr="00A36591">
              <w:rPr>
                <w:rFonts w:ascii="Times New Roman" w:eastAsia="仿宋" w:hAnsi="Times New Roman" w:hint="eastAsia"/>
                <w:sz w:val="24"/>
                <w:szCs w:val="24"/>
              </w:rPr>
              <w:t>分</w:t>
            </w:r>
          </w:p>
        </w:tc>
        <w:tc>
          <w:tcPr>
            <w:tcW w:w="2693" w:type="dxa"/>
            <w:vAlign w:val="center"/>
          </w:tcPr>
          <w:p w14:paraId="5FA03E2A"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无</w:t>
            </w:r>
            <w:r w:rsidRPr="00A36591">
              <w:rPr>
                <w:rFonts w:ascii="Times New Roman" w:eastAsia="仿宋" w:hAnsi="Times New Roman"/>
                <w:sz w:val="24"/>
                <w:szCs w:val="24"/>
              </w:rPr>
              <w:t>该流程</w:t>
            </w:r>
            <w:r w:rsidRPr="00A36591">
              <w:rPr>
                <w:rFonts w:ascii="Times New Roman" w:eastAsia="仿宋" w:hAnsi="Times New Roman" w:hint="eastAsia"/>
                <w:sz w:val="24"/>
                <w:szCs w:val="24"/>
              </w:rPr>
              <w:t>、记录</w:t>
            </w:r>
            <w:r w:rsidRPr="00A36591">
              <w:rPr>
                <w:rFonts w:ascii="Times New Roman" w:eastAsia="仿宋" w:hAnsi="Times New Roman"/>
                <w:sz w:val="24"/>
                <w:szCs w:val="24"/>
              </w:rPr>
              <w:t>不完整或流程不</w:t>
            </w:r>
            <w:proofErr w:type="gramStart"/>
            <w:r w:rsidRPr="00A36591">
              <w:rPr>
                <w:rFonts w:ascii="Times New Roman" w:eastAsia="仿宋" w:hAnsi="Times New Roman" w:hint="eastAsia"/>
                <w:sz w:val="24"/>
                <w:szCs w:val="24"/>
              </w:rPr>
              <w:t>完善均</w:t>
            </w:r>
            <w:r w:rsidRPr="00A36591">
              <w:rPr>
                <w:rFonts w:ascii="Times New Roman" w:eastAsia="仿宋" w:hAnsi="Times New Roman"/>
                <w:sz w:val="24"/>
                <w:szCs w:val="24"/>
              </w:rPr>
              <w:t>扣</w:t>
            </w:r>
            <w:proofErr w:type="gramEnd"/>
            <w:r w:rsidRPr="00A36591">
              <w:rPr>
                <w:rFonts w:ascii="Times New Roman" w:eastAsia="仿宋" w:hAnsi="Times New Roman"/>
                <w:sz w:val="24"/>
                <w:szCs w:val="24"/>
              </w:rPr>
              <w:t>1</w:t>
            </w:r>
            <w:r w:rsidRPr="00A36591">
              <w:rPr>
                <w:rFonts w:ascii="Times New Roman" w:eastAsia="仿宋" w:hAnsi="Times New Roman" w:hint="eastAsia"/>
                <w:sz w:val="24"/>
                <w:szCs w:val="24"/>
              </w:rPr>
              <w:t>分</w:t>
            </w:r>
          </w:p>
        </w:tc>
        <w:tc>
          <w:tcPr>
            <w:tcW w:w="709" w:type="dxa"/>
            <w:vAlign w:val="center"/>
          </w:tcPr>
          <w:p w14:paraId="217DC0AE" w14:textId="77777777" w:rsidR="00296C8C" w:rsidRPr="00A36591" w:rsidRDefault="00296C8C" w:rsidP="00D27100">
            <w:pPr>
              <w:autoSpaceDE w:val="0"/>
              <w:autoSpaceDN w:val="0"/>
              <w:adjustRightInd w:val="0"/>
              <w:spacing w:line="360" w:lineRule="auto"/>
              <w:jc w:val="center"/>
              <w:rPr>
                <w:rFonts w:ascii="Times New Roman" w:eastAsia="仿宋" w:hAnsi="Times New Roman"/>
                <w:sz w:val="24"/>
                <w:szCs w:val="24"/>
              </w:rPr>
            </w:pPr>
          </w:p>
        </w:tc>
        <w:tc>
          <w:tcPr>
            <w:tcW w:w="2868" w:type="dxa"/>
            <w:vAlign w:val="center"/>
          </w:tcPr>
          <w:p w14:paraId="70558A81" w14:textId="77777777" w:rsidR="00296C8C" w:rsidRPr="00A36591" w:rsidRDefault="00296C8C" w:rsidP="00D27100">
            <w:pPr>
              <w:autoSpaceDE w:val="0"/>
              <w:autoSpaceDN w:val="0"/>
              <w:adjustRightInd w:val="0"/>
              <w:spacing w:line="360" w:lineRule="auto"/>
              <w:jc w:val="center"/>
              <w:rPr>
                <w:rFonts w:ascii="Times New Roman" w:eastAsia="仿宋" w:hAnsi="Times New Roman"/>
                <w:sz w:val="24"/>
                <w:szCs w:val="24"/>
              </w:rPr>
            </w:pPr>
          </w:p>
        </w:tc>
      </w:tr>
      <w:tr w:rsidR="00296C8C" w14:paraId="3D4301C8" w14:textId="77777777" w:rsidTr="00D27100">
        <w:trPr>
          <w:trHeight w:val="438"/>
          <w:jc w:val="center"/>
        </w:trPr>
        <w:tc>
          <w:tcPr>
            <w:tcW w:w="704" w:type="dxa"/>
            <w:vAlign w:val="center"/>
          </w:tcPr>
          <w:p w14:paraId="12C25590"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4</w:t>
            </w:r>
          </w:p>
        </w:tc>
        <w:tc>
          <w:tcPr>
            <w:tcW w:w="851" w:type="dxa"/>
            <w:vMerge/>
            <w:vAlign w:val="center"/>
          </w:tcPr>
          <w:p w14:paraId="44593740" w14:textId="77777777" w:rsidR="00296C8C" w:rsidRPr="00DC05F8" w:rsidRDefault="00296C8C" w:rsidP="00D27100">
            <w:pPr>
              <w:autoSpaceDE w:val="0"/>
              <w:autoSpaceDN w:val="0"/>
              <w:adjustRightInd w:val="0"/>
              <w:jc w:val="center"/>
              <w:rPr>
                <w:rFonts w:ascii="Times New Roman" w:eastAsia="仿宋" w:hAnsi="Times New Roman"/>
                <w:sz w:val="24"/>
                <w:szCs w:val="24"/>
              </w:rPr>
            </w:pPr>
          </w:p>
        </w:tc>
        <w:tc>
          <w:tcPr>
            <w:tcW w:w="6493" w:type="dxa"/>
            <w:vAlign w:val="center"/>
          </w:tcPr>
          <w:p w14:paraId="2DA96619" w14:textId="77777777" w:rsidR="00296C8C" w:rsidRPr="00DC05F8" w:rsidRDefault="00296C8C" w:rsidP="00D27100">
            <w:pPr>
              <w:autoSpaceDE w:val="0"/>
              <w:autoSpaceDN w:val="0"/>
              <w:adjustRightInd w:val="0"/>
              <w:jc w:val="left"/>
              <w:rPr>
                <w:rFonts w:ascii="Times New Roman" w:eastAsia="仿宋" w:hAnsi="Times New Roman"/>
                <w:sz w:val="24"/>
                <w:szCs w:val="24"/>
              </w:rPr>
            </w:pPr>
            <w:r w:rsidRPr="00DC05F8">
              <w:rPr>
                <w:rFonts w:ascii="Times New Roman" w:eastAsia="仿宋" w:hAnsi="Times New Roman" w:hint="eastAsia"/>
                <w:sz w:val="24"/>
                <w:szCs w:val="24"/>
              </w:rPr>
              <w:t>是否可打印监测任务方案、样品清单或其他相关附件。</w:t>
            </w:r>
          </w:p>
        </w:tc>
        <w:tc>
          <w:tcPr>
            <w:tcW w:w="709" w:type="dxa"/>
            <w:vAlign w:val="center"/>
          </w:tcPr>
          <w:p w14:paraId="56BE8A5F"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1</w:t>
            </w:r>
            <w:r w:rsidRPr="00A36591">
              <w:rPr>
                <w:rFonts w:ascii="Times New Roman" w:eastAsia="仿宋" w:hAnsi="Times New Roman" w:hint="eastAsia"/>
                <w:sz w:val="24"/>
                <w:szCs w:val="24"/>
              </w:rPr>
              <w:t>分</w:t>
            </w:r>
          </w:p>
        </w:tc>
        <w:tc>
          <w:tcPr>
            <w:tcW w:w="2693" w:type="dxa"/>
            <w:vAlign w:val="center"/>
          </w:tcPr>
          <w:p w14:paraId="66CF4EAD"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不可</w:t>
            </w:r>
            <w:r w:rsidRPr="00A36591">
              <w:rPr>
                <w:rFonts w:ascii="Times New Roman" w:eastAsia="仿宋" w:hAnsi="Times New Roman"/>
                <w:sz w:val="24"/>
                <w:szCs w:val="24"/>
              </w:rPr>
              <w:t>打印扣</w:t>
            </w:r>
            <w:r w:rsidRPr="00A36591">
              <w:rPr>
                <w:rFonts w:ascii="Times New Roman" w:eastAsia="仿宋" w:hAnsi="Times New Roman" w:hint="eastAsia"/>
                <w:sz w:val="24"/>
                <w:szCs w:val="24"/>
              </w:rPr>
              <w:t>1</w:t>
            </w:r>
            <w:r w:rsidRPr="00A36591">
              <w:rPr>
                <w:rFonts w:ascii="Times New Roman" w:eastAsia="仿宋" w:hAnsi="Times New Roman" w:hint="eastAsia"/>
                <w:sz w:val="24"/>
                <w:szCs w:val="24"/>
              </w:rPr>
              <w:t>分</w:t>
            </w:r>
          </w:p>
        </w:tc>
        <w:tc>
          <w:tcPr>
            <w:tcW w:w="709" w:type="dxa"/>
            <w:vAlign w:val="center"/>
          </w:tcPr>
          <w:p w14:paraId="3A0A3FD4" w14:textId="77777777" w:rsidR="00296C8C" w:rsidRPr="00A36591" w:rsidRDefault="00296C8C" w:rsidP="00D27100">
            <w:pPr>
              <w:autoSpaceDE w:val="0"/>
              <w:autoSpaceDN w:val="0"/>
              <w:adjustRightInd w:val="0"/>
              <w:spacing w:line="360" w:lineRule="auto"/>
              <w:jc w:val="center"/>
              <w:rPr>
                <w:rFonts w:ascii="Times New Roman" w:eastAsia="仿宋" w:hAnsi="Times New Roman"/>
                <w:sz w:val="24"/>
                <w:szCs w:val="24"/>
              </w:rPr>
            </w:pPr>
          </w:p>
        </w:tc>
        <w:tc>
          <w:tcPr>
            <w:tcW w:w="2868" w:type="dxa"/>
            <w:vAlign w:val="center"/>
          </w:tcPr>
          <w:p w14:paraId="363F80F5" w14:textId="77777777" w:rsidR="00296C8C" w:rsidRPr="00A36591" w:rsidRDefault="00296C8C" w:rsidP="00D27100">
            <w:pPr>
              <w:autoSpaceDE w:val="0"/>
              <w:autoSpaceDN w:val="0"/>
              <w:adjustRightInd w:val="0"/>
              <w:spacing w:line="360" w:lineRule="auto"/>
              <w:jc w:val="center"/>
              <w:rPr>
                <w:rFonts w:ascii="Times New Roman" w:eastAsia="仿宋" w:hAnsi="Times New Roman"/>
                <w:sz w:val="24"/>
                <w:szCs w:val="24"/>
              </w:rPr>
            </w:pPr>
          </w:p>
        </w:tc>
      </w:tr>
      <w:tr w:rsidR="00296C8C" w14:paraId="6D962EE7" w14:textId="77777777" w:rsidTr="00D27100">
        <w:trPr>
          <w:jc w:val="center"/>
        </w:trPr>
        <w:tc>
          <w:tcPr>
            <w:tcW w:w="704" w:type="dxa"/>
            <w:vAlign w:val="center"/>
          </w:tcPr>
          <w:p w14:paraId="4EA83A22"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5</w:t>
            </w:r>
          </w:p>
        </w:tc>
        <w:tc>
          <w:tcPr>
            <w:tcW w:w="851" w:type="dxa"/>
            <w:vAlign w:val="center"/>
          </w:tcPr>
          <w:p w14:paraId="26CB1A72"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合同</w:t>
            </w:r>
            <w:r w:rsidRPr="00A36591">
              <w:rPr>
                <w:rFonts w:ascii="Times New Roman" w:eastAsia="仿宋" w:hAnsi="Times New Roman"/>
                <w:sz w:val="24"/>
                <w:szCs w:val="24"/>
              </w:rPr>
              <w:t>评审</w:t>
            </w:r>
          </w:p>
        </w:tc>
        <w:tc>
          <w:tcPr>
            <w:tcW w:w="6493" w:type="dxa"/>
            <w:vAlign w:val="center"/>
          </w:tcPr>
          <w:p w14:paraId="58C25710" w14:textId="77777777" w:rsidR="00296C8C" w:rsidRPr="00A36591" w:rsidRDefault="00296C8C" w:rsidP="00D27100">
            <w:pPr>
              <w:autoSpaceDE w:val="0"/>
              <w:autoSpaceDN w:val="0"/>
              <w:adjustRightInd w:val="0"/>
              <w:jc w:val="left"/>
              <w:rPr>
                <w:rFonts w:ascii="Times New Roman" w:eastAsia="仿宋" w:hAnsi="Times New Roman"/>
                <w:sz w:val="24"/>
                <w:szCs w:val="24"/>
              </w:rPr>
            </w:pPr>
            <w:r w:rsidRPr="00A36591">
              <w:rPr>
                <w:rFonts w:ascii="Times New Roman" w:eastAsia="仿宋" w:hAnsi="Times New Roman"/>
                <w:sz w:val="24"/>
                <w:szCs w:val="24"/>
              </w:rPr>
              <w:t>是否</w:t>
            </w:r>
            <w:r w:rsidRPr="00A36591">
              <w:rPr>
                <w:rFonts w:ascii="Times New Roman" w:eastAsia="仿宋" w:hAnsi="Times New Roman" w:hint="eastAsia"/>
                <w:sz w:val="24"/>
                <w:szCs w:val="24"/>
              </w:rPr>
              <w:t>可以</w:t>
            </w:r>
            <w:r w:rsidRPr="00A36591">
              <w:rPr>
                <w:rFonts w:ascii="Times New Roman" w:eastAsia="仿宋" w:hAnsi="Times New Roman"/>
                <w:sz w:val="24"/>
                <w:szCs w:val="24"/>
              </w:rPr>
              <w:t>查看</w:t>
            </w:r>
            <w:r w:rsidRPr="00A36591">
              <w:rPr>
                <w:rFonts w:ascii="Times New Roman" w:eastAsia="仿宋" w:hAnsi="Times New Roman" w:hint="eastAsia"/>
                <w:sz w:val="24"/>
                <w:szCs w:val="24"/>
              </w:rPr>
              <w:t>到</w:t>
            </w:r>
            <w:r w:rsidRPr="00A36591">
              <w:rPr>
                <w:rFonts w:ascii="Times New Roman" w:eastAsia="仿宋" w:hAnsi="Times New Roman"/>
                <w:sz w:val="24"/>
                <w:szCs w:val="24"/>
              </w:rPr>
              <w:t>必要的合同评审</w:t>
            </w:r>
            <w:r w:rsidRPr="00A36591">
              <w:rPr>
                <w:rFonts w:ascii="Times New Roman" w:eastAsia="仿宋" w:hAnsi="Times New Roman" w:hint="eastAsia"/>
                <w:sz w:val="24"/>
                <w:szCs w:val="24"/>
              </w:rPr>
              <w:t>内容</w:t>
            </w:r>
            <w:r w:rsidRPr="00A36591">
              <w:rPr>
                <w:rFonts w:ascii="Times New Roman" w:eastAsia="仿宋" w:hAnsi="Times New Roman"/>
                <w:sz w:val="24"/>
                <w:szCs w:val="24"/>
              </w:rPr>
              <w:t>。</w:t>
            </w:r>
          </w:p>
        </w:tc>
        <w:tc>
          <w:tcPr>
            <w:tcW w:w="709" w:type="dxa"/>
            <w:vAlign w:val="center"/>
          </w:tcPr>
          <w:p w14:paraId="3292DDE0"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1</w:t>
            </w:r>
            <w:r w:rsidRPr="00A36591">
              <w:rPr>
                <w:rFonts w:ascii="Times New Roman" w:eastAsia="仿宋" w:hAnsi="Times New Roman" w:hint="eastAsia"/>
                <w:sz w:val="24"/>
                <w:szCs w:val="24"/>
              </w:rPr>
              <w:t>分</w:t>
            </w:r>
          </w:p>
        </w:tc>
        <w:tc>
          <w:tcPr>
            <w:tcW w:w="2693" w:type="dxa"/>
            <w:vAlign w:val="center"/>
          </w:tcPr>
          <w:p w14:paraId="4756A4C7"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有</w:t>
            </w:r>
            <w:r w:rsidRPr="00A36591">
              <w:rPr>
                <w:rFonts w:ascii="Times New Roman" w:eastAsia="仿宋" w:hAnsi="Times New Roman"/>
                <w:sz w:val="24"/>
                <w:szCs w:val="24"/>
              </w:rPr>
              <w:t>相关内容即可</w:t>
            </w:r>
          </w:p>
        </w:tc>
        <w:tc>
          <w:tcPr>
            <w:tcW w:w="709" w:type="dxa"/>
            <w:vAlign w:val="center"/>
          </w:tcPr>
          <w:p w14:paraId="61FC4E4B" w14:textId="77777777" w:rsidR="00296C8C" w:rsidRPr="00A36591" w:rsidRDefault="00296C8C" w:rsidP="00D27100">
            <w:pPr>
              <w:autoSpaceDE w:val="0"/>
              <w:autoSpaceDN w:val="0"/>
              <w:adjustRightInd w:val="0"/>
              <w:spacing w:line="360" w:lineRule="auto"/>
              <w:jc w:val="center"/>
              <w:rPr>
                <w:rFonts w:ascii="Times New Roman" w:eastAsia="仿宋" w:hAnsi="Times New Roman"/>
                <w:sz w:val="24"/>
                <w:szCs w:val="24"/>
              </w:rPr>
            </w:pPr>
          </w:p>
        </w:tc>
        <w:tc>
          <w:tcPr>
            <w:tcW w:w="2868" w:type="dxa"/>
            <w:vAlign w:val="center"/>
          </w:tcPr>
          <w:p w14:paraId="27547195" w14:textId="77777777" w:rsidR="00296C8C" w:rsidRPr="00074515" w:rsidRDefault="00296C8C" w:rsidP="00D27100">
            <w:pPr>
              <w:autoSpaceDE w:val="0"/>
              <w:autoSpaceDN w:val="0"/>
              <w:adjustRightInd w:val="0"/>
              <w:spacing w:line="360" w:lineRule="auto"/>
              <w:jc w:val="center"/>
              <w:rPr>
                <w:rFonts w:ascii="Times New Roman" w:eastAsia="仿宋" w:hAnsi="Times New Roman"/>
                <w:color w:val="FF0000"/>
                <w:sz w:val="24"/>
                <w:szCs w:val="24"/>
              </w:rPr>
            </w:pPr>
          </w:p>
        </w:tc>
      </w:tr>
      <w:tr w:rsidR="00296C8C" w14:paraId="4F73A54D" w14:textId="77777777" w:rsidTr="00B052B3">
        <w:trPr>
          <w:jc w:val="center"/>
        </w:trPr>
        <w:tc>
          <w:tcPr>
            <w:tcW w:w="704" w:type="dxa"/>
            <w:vAlign w:val="center"/>
          </w:tcPr>
          <w:p w14:paraId="35924297"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lastRenderedPageBreak/>
              <w:t>6</w:t>
            </w:r>
          </w:p>
        </w:tc>
        <w:tc>
          <w:tcPr>
            <w:tcW w:w="851" w:type="dxa"/>
            <w:vMerge w:val="restart"/>
            <w:vAlign w:val="center"/>
          </w:tcPr>
          <w:p w14:paraId="47115945"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样品</w:t>
            </w:r>
            <w:r w:rsidRPr="00A36591">
              <w:rPr>
                <w:rFonts w:ascii="Times New Roman" w:eastAsia="仿宋" w:hAnsi="Times New Roman"/>
                <w:sz w:val="24"/>
                <w:szCs w:val="24"/>
              </w:rPr>
              <w:t>管理</w:t>
            </w:r>
          </w:p>
        </w:tc>
        <w:tc>
          <w:tcPr>
            <w:tcW w:w="6493" w:type="dxa"/>
            <w:shd w:val="clear" w:color="auto" w:fill="FFFFFF" w:themeFill="background1"/>
            <w:vAlign w:val="center"/>
          </w:tcPr>
          <w:p w14:paraId="7F9A91AA" w14:textId="7416712F" w:rsidR="00296C8C" w:rsidRPr="00A36591" w:rsidRDefault="00296C8C" w:rsidP="00D27100">
            <w:pPr>
              <w:autoSpaceDE w:val="0"/>
              <w:autoSpaceDN w:val="0"/>
              <w:adjustRightInd w:val="0"/>
              <w:jc w:val="left"/>
              <w:rPr>
                <w:rFonts w:ascii="Times New Roman" w:eastAsia="仿宋" w:hAnsi="Times New Roman"/>
                <w:sz w:val="24"/>
                <w:szCs w:val="24"/>
              </w:rPr>
            </w:pPr>
            <w:r w:rsidRPr="00B052B3">
              <w:rPr>
                <w:rFonts w:ascii="Times New Roman" w:eastAsia="仿宋" w:hAnsi="Times New Roman" w:hint="eastAsia"/>
                <w:sz w:val="24"/>
                <w:szCs w:val="24"/>
              </w:rPr>
              <w:t>是否可生成样品标签并打印，</w:t>
            </w:r>
            <w:r w:rsidRPr="00B052B3">
              <w:rPr>
                <w:rFonts w:ascii="Times New Roman" w:eastAsia="仿宋" w:hAnsi="Times New Roman"/>
                <w:sz w:val="24"/>
                <w:szCs w:val="24"/>
              </w:rPr>
              <w:t>样品标签应至少包括</w:t>
            </w:r>
            <w:r w:rsidRPr="00B052B3">
              <w:rPr>
                <w:rFonts w:ascii="Times New Roman" w:eastAsia="仿宋" w:hAnsi="Times New Roman" w:hint="eastAsia"/>
                <w:sz w:val="24"/>
                <w:szCs w:val="24"/>
              </w:rPr>
              <w:t>项目（样品</w:t>
            </w:r>
            <w:r w:rsidRPr="00B052B3">
              <w:rPr>
                <w:rFonts w:ascii="Times New Roman" w:eastAsia="仿宋" w:hAnsi="Times New Roman"/>
                <w:sz w:val="24"/>
                <w:szCs w:val="24"/>
              </w:rPr>
              <w:t>）</w:t>
            </w:r>
            <w:r w:rsidRPr="00B052B3">
              <w:rPr>
                <w:rFonts w:ascii="Times New Roman" w:eastAsia="仿宋" w:hAnsi="Times New Roman" w:hint="eastAsia"/>
                <w:sz w:val="24"/>
                <w:szCs w:val="24"/>
              </w:rPr>
              <w:t>编号、点位标识</w:t>
            </w:r>
            <w:r w:rsidRPr="00B052B3">
              <w:rPr>
                <w:rFonts w:ascii="Times New Roman" w:eastAsia="仿宋" w:hAnsi="Times New Roman"/>
                <w:sz w:val="24"/>
                <w:szCs w:val="24"/>
              </w:rPr>
              <w:t>、</w:t>
            </w:r>
            <w:r w:rsidRPr="00B052B3">
              <w:rPr>
                <w:rFonts w:ascii="Times New Roman" w:eastAsia="仿宋" w:hAnsi="Times New Roman" w:hint="eastAsia"/>
                <w:sz w:val="24"/>
                <w:szCs w:val="24"/>
              </w:rPr>
              <w:t>监测项目</w:t>
            </w:r>
            <w:r w:rsidRPr="00B052B3">
              <w:rPr>
                <w:rFonts w:ascii="Times New Roman" w:eastAsia="仿宋" w:hAnsi="Times New Roman"/>
                <w:sz w:val="24"/>
                <w:szCs w:val="24"/>
              </w:rPr>
              <w:t>、</w:t>
            </w:r>
            <w:r w:rsidRPr="00B052B3">
              <w:rPr>
                <w:rFonts w:ascii="Times New Roman" w:eastAsia="仿宋" w:hAnsi="Times New Roman" w:hint="eastAsia"/>
                <w:sz w:val="24"/>
                <w:szCs w:val="24"/>
              </w:rPr>
              <w:t>监测</w:t>
            </w:r>
            <w:r w:rsidRPr="00B052B3">
              <w:rPr>
                <w:rFonts w:ascii="Times New Roman" w:eastAsia="仿宋" w:hAnsi="Times New Roman"/>
                <w:sz w:val="24"/>
                <w:szCs w:val="24"/>
              </w:rPr>
              <w:t>日期</w:t>
            </w:r>
            <w:r w:rsidRPr="00B052B3">
              <w:rPr>
                <w:rFonts w:ascii="Times New Roman" w:eastAsia="仿宋" w:hAnsi="Times New Roman" w:hint="eastAsia"/>
                <w:sz w:val="24"/>
                <w:szCs w:val="24"/>
              </w:rPr>
              <w:t>（采样或来样）、</w:t>
            </w:r>
            <w:r w:rsidR="004A35E8" w:rsidRPr="00B052B3">
              <w:rPr>
                <w:rFonts w:ascii="Times New Roman" w:eastAsia="仿宋" w:hAnsi="Times New Roman" w:hint="eastAsia"/>
                <w:sz w:val="24"/>
                <w:szCs w:val="24"/>
              </w:rPr>
              <w:t>检测状态、</w:t>
            </w:r>
            <w:r w:rsidRPr="00B052B3">
              <w:rPr>
                <w:rFonts w:ascii="Times New Roman" w:eastAsia="仿宋" w:hAnsi="Times New Roman"/>
                <w:sz w:val="24"/>
                <w:szCs w:val="24"/>
              </w:rPr>
              <w:t>样品</w:t>
            </w:r>
            <w:r w:rsidRPr="00B052B3">
              <w:rPr>
                <w:rFonts w:ascii="Times New Roman" w:eastAsia="仿宋" w:hAnsi="Times New Roman" w:hint="eastAsia"/>
                <w:sz w:val="24"/>
                <w:szCs w:val="24"/>
              </w:rPr>
              <w:t>基体类别和保存</w:t>
            </w:r>
            <w:r w:rsidRPr="00B052B3">
              <w:rPr>
                <w:rFonts w:ascii="Times New Roman" w:eastAsia="仿宋" w:hAnsi="Times New Roman"/>
                <w:sz w:val="24"/>
                <w:szCs w:val="24"/>
              </w:rPr>
              <w:t>方式等信息。</w:t>
            </w:r>
          </w:p>
        </w:tc>
        <w:tc>
          <w:tcPr>
            <w:tcW w:w="709" w:type="dxa"/>
            <w:vAlign w:val="center"/>
          </w:tcPr>
          <w:p w14:paraId="67D332A6"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sz w:val="24"/>
                <w:szCs w:val="24"/>
              </w:rPr>
              <w:t>3</w:t>
            </w:r>
            <w:r w:rsidRPr="00A36591">
              <w:rPr>
                <w:rFonts w:ascii="Times New Roman" w:eastAsia="仿宋" w:hAnsi="Times New Roman" w:hint="eastAsia"/>
                <w:sz w:val="24"/>
                <w:szCs w:val="24"/>
              </w:rPr>
              <w:t>分</w:t>
            </w:r>
          </w:p>
        </w:tc>
        <w:tc>
          <w:tcPr>
            <w:tcW w:w="2693" w:type="dxa"/>
            <w:vAlign w:val="center"/>
          </w:tcPr>
          <w:p w14:paraId="2C4AE8F1"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信息</w:t>
            </w:r>
            <w:r w:rsidRPr="00A36591">
              <w:rPr>
                <w:rFonts w:ascii="Times New Roman" w:eastAsia="仿宋" w:hAnsi="Times New Roman"/>
                <w:sz w:val="24"/>
                <w:szCs w:val="24"/>
              </w:rPr>
              <w:t>少一项扣</w:t>
            </w:r>
            <w:r w:rsidRPr="00A36591">
              <w:rPr>
                <w:rFonts w:ascii="Times New Roman" w:eastAsia="仿宋" w:hAnsi="Times New Roman"/>
                <w:sz w:val="24"/>
                <w:szCs w:val="24"/>
              </w:rPr>
              <w:t>0.5</w:t>
            </w:r>
            <w:r w:rsidRPr="00A36591">
              <w:rPr>
                <w:rFonts w:ascii="Times New Roman" w:eastAsia="仿宋" w:hAnsi="Times New Roman" w:hint="eastAsia"/>
                <w:sz w:val="24"/>
                <w:szCs w:val="24"/>
              </w:rPr>
              <w:t>分</w:t>
            </w:r>
            <w:r w:rsidRPr="00A36591">
              <w:rPr>
                <w:rFonts w:ascii="Times New Roman" w:eastAsia="仿宋" w:hAnsi="Times New Roman"/>
                <w:sz w:val="24"/>
                <w:szCs w:val="24"/>
              </w:rPr>
              <w:t>，</w:t>
            </w:r>
            <w:r w:rsidRPr="00A36591">
              <w:rPr>
                <w:rFonts w:ascii="Times New Roman" w:eastAsia="仿宋" w:hAnsi="Times New Roman" w:hint="eastAsia"/>
                <w:sz w:val="24"/>
                <w:szCs w:val="24"/>
              </w:rPr>
              <w:t>直至扣完</w:t>
            </w:r>
          </w:p>
        </w:tc>
        <w:tc>
          <w:tcPr>
            <w:tcW w:w="709" w:type="dxa"/>
            <w:vAlign w:val="center"/>
          </w:tcPr>
          <w:p w14:paraId="50D728D6" w14:textId="77777777" w:rsidR="00296C8C" w:rsidRPr="00A36591" w:rsidRDefault="00296C8C" w:rsidP="00D27100">
            <w:pPr>
              <w:autoSpaceDE w:val="0"/>
              <w:autoSpaceDN w:val="0"/>
              <w:adjustRightInd w:val="0"/>
              <w:spacing w:line="360" w:lineRule="auto"/>
              <w:jc w:val="center"/>
              <w:rPr>
                <w:rFonts w:ascii="Times New Roman" w:eastAsia="仿宋" w:hAnsi="Times New Roman"/>
                <w:sz w:val="24"/>
                <w:szCs w:val="24"/>
              </w:rPr>
            </w:pPr>
          </w:p>
        </w:tc>
        <w:tc>
          <w:tcPr>
            <w:tcW w:w="2868" w:type="dxa"/>
            <w:vAlign w:val="center"/>
          </w:tcPr>
          <w:p w14:paraId="694677ED" w14:textId="4E8900FD" w:rsidR="004A35E8" w:rsidRPr="00A36591" w:rsidRDefault="004A35E8" w:rsidP="00D27100">
            <w:pPr>
              <w:autoSpaceDE w:val="0"/>
              <w:autoSpaceDN w:val="0"/>
              <w:adjustRightInd w:val="0"/>
              <w:spacing w:line="360" w:lineRule="auto"/>
              <w:jc w:val="center"/>
              <w:rPr>
                <w:rFonts w:ascii="Times New Roman" w:eastAsia="仿宋" w:hAnsi="Times New Roman"/>
                <w:sz w:val="24"/>
                <w:szCs w:val="24"/>
              </w:rPr>
            </w:pPr>
          </w:p>
        </w:tc>
      </w:tr>
      <w:tr w:rsidR="00296C8C" w14:paraId="64B9675F" w14:textId="77777777" w:rsidTr="00D27100">
        <w:trPr>
          <w:jc w:val="center"/>
        </w:trPr>
        <w:tc>
          <w:tcPr>
            <w:tcW w:w="704" w:type="dxa"/>
            <w:vAlign w:val="center"/>
          </w:tcPr>
          <w:p w14:paraId="22994B86"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7</w:t>
            </w:r>
          </w:p>
        </w:tc>
        <w:tc>
          <w:tcPr>
            <w:tcW w:w="851" w:type="dxa"/>
            <w:vMerge/>
            <w:vAlign w:val="center"/>
          </w:tcPr>
          <w:p w14:paraId="6DF31145" w14:textId="77777777" w:rsidR="00296C8C" w:rsidRPr="00A36591" w:rsidRDefault="00296C8C" w:rsidP="00D27100">
            <w:pPr>
              <w:autoSpaceDE w:val="0"/>
              <w:autoSpaceDN w:val="0"/>
              <w:adjustRightInd w:val="0"/>
              <w:jc w:val="center"/>
              <w:rPr>
                <w:rFonts w:ascii="Times New Roman" w:eastAsia="仿宋" w:hAnsi="Times New Roman"/>
                <w:sz w:val="24"/>
                <w:szCs w:val="24"/>
              </w:rPr>
            </w:pPr>
          </w:p>
        </w:tc>
        <w:tc>
          <w:tcPr>
            <w:tcW w:w="6493" w:type="dxa"/>
            <w:vAlign w:val="center"/>
          </w:tcPr>
          <w:p w14:paraId="20EA69BF" w14:textId="77777777" w:rsidR="00296C8C" w:rsidRPr="00A36591" w:rsidRDefault="00296C8C" w:rsidP="00D27100">
            <w:pPr>
              <w:autoSpaceDE w:val="0"/>
              <w:autoSpaceDN w:val="0"/>
              <w:adjustRightInd w:val="0"/>
              <w:jc w:val="left"/>
              <w:rPr>
                <w:rFonts w:ascii="Times New Roman" w:eastAsia="仿宋" w:hAnsi="Times New Roman"/>
                <w:sz w:val="24"/>
                <w:szCs w:val="24"/>
              </w:rPr>
            </w:pPr>
            <w:r w:rsidRPr="00A36591">
              <w:rPr>
                <w:rFonts w:ascii="Times New Roman" w:eastAsia="仿宋" w:hAnsi="Times New Roman" w:hint="eastAsia"/>
                <w:sz w:val="24"/>
                <w:szCs w:val="24"/>
              </w:rPr>
              <w:t>是否可进行现场质控样品（现场平行样、全程空白样、现场加标样）的添加与接收。</w:t>
            </w:r>
          </w:p>
        </w:tc>
        <w:tc>
          <w:tcPr>
            <w:tcW w:w="709" w:type="dxa"/>
            <w:vAlign w:val="center"/>
          </w:tcPr>
          <w:p w14:paraId="5BE78A98"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1</w:t>
            </w:r>
            <w:r w:rsidRPr="00A36591">
              <w:rPr>
                <w:rFonts w:ascii="Times New Roman" w:eastAsia="仿宋" w:hAnsi="Times New Roman" w:hint="eastAsia"/>
                <w:sz w:val="24"/>
                <w:szCs w:val="24"/>
              </w:rPr>
              <w:t>分</w:t>
            </w:r>
          </w:p>
        </w:tc>
        <w:tc>
          <w:tcPr>
            <w:tcW w:w="2693" w:type="dxa"/>
            <w:vAlign w:val="center"/>
          </w:tcPr>
          <w:p w14:paraId="5CBCCAA0"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无法操作</w:t>
            </w:r>
            <w:r w:rsidRPr="00A36591">
              <w:rPr>
                <w:rFonts w:ascii="Times New Roman" w:eastAsia="仿宋" w:hAnsi="Times New Roman"/>
                <w:sz w:val="24"/>
                <w:szCs w:val="24"/>
              </w:rPr>
              <w:t>扣</w:t>
            </w:r>
            <w:r w:rsidRPr="00A36591">
              <w:rPr>
                <w:rFonts w:ascii="Times New Roman" w:eastAsia="仿宋" w:hAnsi="Times New Roman" w:hint="eastAsia"/>
                <w:sz w:val="24"/>
                <w:szCs w:val="24"/>
              </w:rPr>
              <w:t>1</w:t>
            </w:r>
            <w:r w:rsidRPr="00A36591">
              <w:rPr>
                <w:rFonts w:ascii="Times New Roman" w:eastAsia="仿宋" w:hAnsi="Times New Roman" w:hint="eastAsia"/>
                <w:sz w:val="24"/>
                <w:szCs w:val="24"/>
              </w:rPr>
              <w:t>分</w:t>
            </w:r>
          </w:p>
        </w:tc>
        <w:tc>
          <w:tcPr>
            <w:tcW w:w="709" w:type="dxa"/>
            <w:vAlign w:val="center"/>
          </w:tcPr>
          <w:p w14:paraId="51B63B0F" w14:textId="77777777" w:rsidR="00296C8C" w:rsidRPr="00A36591" w:rsidRDefault="00296C8C" w:rsidP="00D27100">
            <w:pPr>
              <w:autoSpaceDE w:val="0"/>
              <w:autoSpaceDN w:val="0"/>
              <w:adjustRightInd w:val="0"/>
              <w:spacing w:line="360" w:lineRule="auto"/>
              <w:jc w:val="center"/>
              <w:rPr>
                <w:rFonts w:ascii="Times New Roman" w:eastAsia="仿宋" w:hAnsi="Times New Roman"/>
                <w:sz w:val="24"/>
                <w:szCs w:val="24"/>
              </w:rPr>
            </w:pPr>
          </w:p>
        </w:tc>
        <w:tc>
          <w:tcPr>
            <w:tcW w:w="2868" w:type="dxa"/>
            <w:vAlign w:val="center"/>
          </w:tcPr>
          <w:p w14:paraId="57048D9B" w14:textId="77777777" w:rsidR="00296C8C" w:rsidRPr="00A36591" w:rsidRDefault="00296C8C" w:rsidP="00D27100">
            <w:pPr>
              <w:autoSpaceDE w:val="0"/>
              <w:autoSpaceDN w:val="0"/>
              <w:adjustRightInd w:val="0"/>
              <w:spacing w:line="360" w:lineRule="auto"/>
              <w:jc w:val="center"/>
              <w:rPr>
                <w:rFonts w:ascii="Times New Roman" w:eastAsia="仿宋" w:hAnsi="Times New Roman"/>
                <w:sz w:val="24"/>
                <w:szCs w:val="24"/>
              </w:rPr>
            </w:pPr>
          </w:p>
        </w:tc>
      </w:tr>
      <w:tr w:rsidR="00296C8C" w14:paraId="5E30D6C4" w14:textId="77777777" w:rsidTr="00D27100">
        <w:trPr>
          <w:jc w:val="center"/>
        </w:trPr>
        <w:tc>
          <w:tcPr>
            <w:tcW w:w="704" w:type="dxa"/>
            <w:vAlign w:val="center"/>
          </w:tcPr>
          <w:p w14:paraId="37BF8F37"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8</w:t>
            </w:r>
          </w:p>
        </w:tc>
        <w:tc>
          <w:tcPr>
            <w:tcW w:w="851" w:type="dxa"/>
            <w:vMerge/>
            <w:vAlign w:val="center"/>
          </w:tcPr>
          <w:p w14:paraId="4AE5F371" w14:textId="77777777" w:rsidR="00296C8C" w:rsidRPr="00A36591" w:rsidRDefault="00296C8C" w:rsidP="00D27100">
            <w:pPr>
              <w:autoSpaceDE w:val="0"/>
              <w:autoSpaceDN w:val="0"/>
              <w:adjustRightInd w:val="0"/>
              <w:jc w:val="center"/>
              <w:rPr>
                <w:rFonts w:ascii="Times New Roman" w:eastAsia="仿宋" w:hAnsi="Times New Roman"/>
                <w:sz w:val="24"/>
                <w:szCs w:val="24"/>
              </w:rPr>
            </w:pPr>
          </w:p>
        </w:tc>
        <w:tc>
          <w:tcPr>
            <w:tcW w:w="6493" w:type="dxa"/>
            <w:vAlign w:val="center"/>
          </w:tcPr>
          <w:p w14:paraId="72B9144F" w14:textId="77777777" w:rsidR="00296C8C" w:rsidRPr="00A36591" w:rsidRDefault="00296C8C" w:rsidP="00D27100">
            <w:pPr>
              <w:autoSpaceDE w:val="0"/>
              <w:autoSpaceDN w:val="0"/>
              <w:adjustRightInd w:val="0"/>
              <w:jc w:val="left"/>
              <w:rPr>
                <w:rFonts w:ascii="Times New Roman" w:eastAsia="仿宋" w:hAnsi="Times New Roman"/>
                <w:sz w:val="24"/>
                <w:szCs w:val="24"/>
              </w:rPr>
            </w:pPr>
            <w:r w:rsidRPr="00A36591">
              <w:rPr>
                <w:rFonts w:ascii="Times New Roman" w:eastAsia="仿宋" w:hAnsi="Times New Roman"/>
                <w:sz w:val="24"/>
                <w:szCs w:val="24"/>
              </w:rPr>
              <w:t>是否可在系统中进行样品接收，并</w:t>
            </w:r>
            <w:r w:rsidRPr="00A36591">
              <w:rPr>
                <w:rFonts w:ascii="Times New Roman" w:eastAsia="仿宋" w:hAnsi="Times New Roman" w:hint="eastAsia"/>
                <w:sz w:val="24"/>
                <w:szCs w:val="24"/>
              </w:rPr>
              <w:t>如实</w:t>
            </w:r>
            <w:r w:rsidRPr="00A36591">
              <w:rPr>
                <w:rFonts w:ascii="Times New Roman" w:eastAsia="仿宋" w:hAnsi="Times New Roman"/>
                <w:sz w:val="24"/>
                <w:szCs w:val="24"/>
              </w:rPr>
              <w:t>记录样品接收人员、样品性状、</w:t>
            </w:r>
            <w:r w:rsidRPr="00A36591">
              <w:rPr>
                <w:rFonts w:ascii="Times New Roman" w:eastAsia="仿宋" w:hAnsi="Times New Roman" w:hint="eastAsia"/>
                <w:sz w:val="24"/>
                <w:szCs w:val="24"/>
              </w:rPr>
              <w:t>运输</w:t>
            </w:r>
            <w:r w:rsidRPr="00A36591">
              <w:rPr>
                <w:rFonts w:ascii="Times New Roman" w:eastAsia="仿宋" w:hAnsi="Times New Roman"/>
                <w:sz w:val="24"/>
                <w:szCs w:val="24"/>
              </w:rPr>
              <w:t>条件、接收时间</w:t>
            </w:r>
            <w:r w:rsidRPr="00A36591">
              <w:rPr>
                <w:rFonts w:ascii="Times New Roman" w:eastAsia="仿宋" w:hAnsi="Times New Roman" w:hint="eastAsia"/>
                <w:sz w:val="24"/>
                <w:szCs w:val="24"/>
              </w:rPr>
              <w:t>及</w:t>
            </w:r>
            <w:r w:rsidRPr="00A36591">
              <w:rPr>
                <w:rFonts w:ascii="Times New Roman" w:eastAsia="仿宋" w:hAnsi="Times New Roman"/>
                <w:sz w:val="24"/>
                <w:szCs w:val="24"/>
              </w:rPr>
              <w:t>样品数量</w:t>
            </w:r>
            <w:r w:rsidRPr="00A36591">
              <w:rPr>
                <w:rFonts w:ascii="Times New Roman" w:eastAsia="仿宋" w:hAnsi="Times New Roman" w:hint="eastAsia"/>
                <w:sz w:val="24"/>
                <w:szCs w:val="24"/>
              </w:rPr>
              <w:t>；是否</w:t>
            </w:r>
            <w:r w:rsidRPr="00A36591">
              <w:rPr>
                <w:rFonts w:ascii="Times New Roman" w:eastAsia="仿宋" w:hAnsi="Times New Roman"/>
                <w:sz w:val="24"/>
                <w:szCs w:val="24"/>
              </w:rPr>
              <w:t>可根据记录的信息生成</w:t>
            </w:r>
            <w:r w:rsidRPr="00A36591">
              <w:rPr>
                <w:rFonts w:ascii="Times New Roman" w:eastAsia="仿宋" w:hAnsi="Times New Roman" w:hint="eastAsia"/>
                <w:sz w:val="24"/>
                <w:szCs w:val="24"/>
              </w:rPr>
              <w:t>完整</w:t>
            </w:r>
            <w:r w:rsidRPr="00A36591">
              <w:rPr>
                <w:rFonts w:ascii="Times New Roman" w:eastAsia="仿宋" w:hAnsi="Times New Roman"/>
                <w:sz w:val="24"/>
                <w:szCs w:val="24"/>
              </w:rPr>
              <w:t>的样品流转单。</w:t>
            </w:r>
          </w:p>
        </w:tc>
        <w:tc>
          <w:tcPr>
            <w:tcW w:w="709" w:type="dxa"/>
            <w:vAlign w:val="center"/>
          </w:tcPr>
          <w:p w14:paraId="414D07DF"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Pr>
                <w:rFonts w:ascii="Times New Roman" w:eastAsia="仿宋" w:hAnsi="Times New Roman"/>
                <w:sz w:val="24"/>
                <w:szCs w:val="24"/>
              </w:rPr>
              <w:t>3</w:t>
            </w:r>
            <w:r w:rsidRPr="00A36591">
              <w:rPr>
                <w:rFonts w:ascii="Times New Roman" w:eastAsia="仿宋" w:hAnsi="Times New Roman" w:hint="eastAsia"/>
                <w:sz w:val="24"/>
                <w:szCs w:val="24"/>
              </w:rPr>
              <w:t>分</w:t>
            </w:r>
          </w:p>
        </w:tc>
        <w:tc>
          <w:tcPr>
            <w:tcW w:w="2693" w:type="dxa"/>
            <w:vAlign w:val="center"/>
          </w:tcPr>
          <w:p w14:paraId="4333C283"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系统</w:t>
            </w:r>
            <w:r w:rsidRPr="00A36591">
              <w:rPr>
                <w:rFonts w:ascii="Times New Roman" w:eastAsia="仿宋" w:hAnsi="Times New Roman"/>
                <w:sz w:val="24"/>
                <w:szCs w:val="24"/>
              </w:rPr>
              <w:t>中</w:t>
            </w:r>
            <w:r w:rsidRPr="00A36591">
              <w:rPr>
                <w:rFonts w:ascii="Times New Roman" w:eastAsia="仿宋" w:hAnsi="Times New Roman" w:hint="eastAsia"/>
                <w:sz w:val="24"/>
                <w:szCs w:val="24"/>
              </w:rPr>
              <w:t>记录少一项扣</w:t>
            </w:r>
            <w:r w:rsidRPr="00A36591">
              <w:rPr>
                <w:rFonts w:ascii="Times New Roman" w:eastAsia="仿宋" w:hAnsi="Times New Roman"/>
                <w:sz w:val="24"/>
                <w:szCs w:val="24"/>
              </w:rPr>
              <w:t>1</w:t>
            </w:r>
            <w:r w:rsidRPr="00A36591">
              <w:rPr>
                <w:rFonts w:ascii="Times New Roman" w:eastAsia="仿宋" w:hAnsi="Times New Roman" w:hint="eastAsia"/>
                <w:sz w:val="24"/>
                <w:szCs w:val="24"/>
              </w:rPr>
              <w:t>分；流程不完善或</w:t>
            </w:r>
            <w:r w:rsidRPr="00A36591">
              <w:rPr>
                <w:rFonts w:ascii="Times New Roman" w:eastAsia="仿宋" w:hAnsi="Times New Roman"/>
                <w:sz w:val="24"/>
                <w:szCs w:val="24"/>
              </w:rPr>
              <w:t>不合理扣</w:t>
            </w:r>
            <w:r w:rsidRPr="00A36591">
              <w:rPr>
                <w:rFonts w:ascii="Times New Roman" w:eastAsia="仿宋" w:hAnsi="Times New Roman" w:hint="eastAsia"/>
                <w:sz w:val="24"/>
                <w:szCs w:val="24"/>
              </w:rPr>
              <w:t>1</w:t>
            </w:r>
            <w:r w:rsidRPr="00A36591">
              <w:rPr>
                <w:rFonts w:ascii="Times New Roman" w:eastAsia="仿宋" w:hAnsi="Times New Roman" w:hint="eastAsia"/>
                <w:sz w:val="24"/>
                <w:szCs w:val="24"/>
              </w:rPr>
              <w:t>分</w:t>
            </w:r>
            <w:r w:rsidRPr="00A36591">
              <w:rPr>
                <w:rFonts w:ascii="Times New Roman" w:eastAsia="仿宋" w:hAnsi="Times New Roman"/>
                <w:sz w:val="24"/>
                <w:szCs w:val="24"/>
              </w:rPr>
              <w:t>；</w:t>
            </w:r>
            <w:r w:rsidRPr="00A36591">
              <w:rPr>
                <w:rFonts w:ascii="Times New Roman" w:eastAsia="仿宋" w:hAnsi="Times New Roman" w:hint="eastAsia"/>
                <w:sz w:val="24"/>
                <w:szCs w:val="24"/>
              </w:rPr>
              <w:t>无法</w:t>
            </w:r>
            <w:r w:rsidRPr="00A36591">
              <w:rPr>
                <w:rFonts w:ascii="Times New Roman" w:eastAsia="仿宋" w:hAnsi="Times New Roman"/>
                <w:sz w:val="24"/>
                <w:szCs w:val="24"/>
              </w:rPr>
              <w:t>生成样品流转单扣</w:t>
            </w:r>
            <w:r w:rsidRPr="00A36591">
              <w:rPr>
                <w:rFonts w:ascii="Times New Roman" w:eastAsia="仿宋" w:hAnsi="Times New Roman" w:hint="eastAsia"/>
                <w:sz w:val="24"/>
                <w:szCs w:val="24"/>
              </w:rPr>
              <w:t>1</w:t>
            </w:r>
            <w:r w:rsidRPr="00A36591">
              <w:rPr>
                <w:rFonts w:ascii="Times New Roman" w:eastAsia="仿宋" w:hAnsi="Times New Roman" w:hint="eastAsia"/>
                <w:sz w:val="24"/>
                <w:szCs w:val="24"/>
              </w:rPr>
              <w:t>分</w:t>
            </w:r>
            <w:r w:rsidRPr="00A36591">
              <w:rPr>
                <w:rFonts w:ascii="Times New Roman" w:eastAsia="仿宋" w:hAnsi="Times New Roman"/>
                <w:sz w:val="24"/>
                <w:szCs w:val="24"/>
              </w:rPr>
              <w:t>，样品流转单信息不完整扣</w:t>
            </w:r>
            <w:r w:rsidRPr="00A36591">
              <w:rPr>
                <w:rFonts w:ascii="Times New Roman" w:eastAsia="仿宋" w:hAnsi="Times New Roman" w:hint="eastAsia"/>
                <w:sz w:val="24"/>
                <w:szCs w:val="24"/>
              </w:rPr>
              <w:t>0.5</w:t>
            </w:r>
            <w:r w:rsidRPr="00A36591">
              <w:rPr>
                <w:rFonts w:ascii="Times New Roman" w:eastAsia="仿宋" w:hAnsi="Times New Roman" w:hint="eastAsia"/>
                <w:sz w:val="24"/>
                <w:szCs w:val="24"/>
              </w:rPr>
              <w:t>分</w:t>
            </w:r>
          </w:p>
        </w:tc>
        <w:tc>
          <w:tcPr>
            <w:tcW w:w="709" w:type="dxa"/>
            <w:vAlign w:val="center"/>
          </w:tcPr>
          <w:p w14:paraId="33BA06E3" w14:textId="77777777" w:rsidR="00296C8C" w:rsidRPr="00A36591" w:rsidRDefault="00296C8C" w:rsidP="00D27100">
            <w:pPr>
              <w:autoSpaceDE w:val="0"/>
              <w:autoSpaceDN w:val="0"/>
              <w:adjustRightInd w:val="0"/>
              <w:spacing w:line="360" w:lineRule="auto"/>
              <w:jc w:val="center"/>
              <w:rPr>
                <w:rFonts w:ascii="Times New Roman" w:eastAsia="仿宋" w:hAnsi="Times New Roman"/>
                <w:sz w:val="24"/>
                <w:szCs w:val="24"/>
              </w:rPr>
            </w:pPr>
          </w:p>
        </w:tc>
        <w:tc>
          <w:tcPr>
            <w:tcW w:w="2868" w:type="dxa"/>
            <w:vAlign w:val="center"/>
          </w:tcPr>
          <w:p w14:paraId="02A71081" w14:textId="77777777" w:rsidR="00296C8C" w:rsidRPr="00A36591" w:rsidRDefault="00296C8C" w:rsidP="00D27100">
            <w:pPr>
              <w:autoSpaceDE w:val="0"/>
              <w:autoSpaceDN w:val="0"/>
              <w:adjustRightInd w:val="0"/>
              <w:spacing w:line="360" w:lineRule="auto"/>
              <w:jc w:val="center"/>
              <w:rPr>
                <w:rFonts w:ascii="Times New Roman" w:eastAsia="仿宋" w:hAnsi="Times New Roman"/>
                <w:sz w:val="24"/>
                <w:szCs w:val="24"/>
              </w:rPr>
            </w:pPr>
          </w:p>
        </w:tc>
      </w:tr>
      <w:tr w:rsidR="00296C8C" w14:paraId="3E1B2102" w14:textId="77777777" w:rsidTr="00D27100">
        <w:trPr>
          <w:jc w:val="center"/>
        </w:trPr>
        <w:tc>
          <w:tcPr>
            <w:tcW w:w="704" w:type="dxa"/>
            <w:vAlign w:val="center"/>
          </w:tcPr>
          <w:p w14:paraId="12ABF600" w14:textId="77777777" w:rsidR="00296C8C" w:rsidRPr="00DC05F8" w:rsidRDefault="00296C8C" w:rsidP="00D27100">
            <w:pPr>
              <w:autoSpaceDE w:val="0"/>
              <w:autoSpaceDN w:val="0"/>
              <w:adjustRightInd w:val="0"/>
              <w:jc w:val="center"/>
              <w:rPr>
                <w:rFonts w:ascii="Times New Roman" w:eastAsia="仿宋" w:hAnsi="Times New Roman"/>
                <w:sz w:val="24"/>
                <w:szCs w:val="24"/>
              </w:rPr>
            </w:pPr>
            <w:r w:rsidRPr="00DC05F8">
              <w:rPr>
                <w:rFonts w:ascii="Times New Roman" w:eastAsia="仿宋" w:hAnsi="Times New Roman" w:hint="eastAsia"/>
                <w:sz w:val="24"/>
                <w:szCs w:val="24"/>
              </w:rPr>
              <w:t>9</w:t>
            </w:r>
          </w:p>
        </w:tc>
        <w:tc>
          <w:tcPr>
            <w:tcW w:w="851" w:type="dxa"/>
            <w:vMerge/>
            <w:vAlign w:val="center"/>
          </w:tcPr>
          <w:p w14:paraId="6A090B7B" w14:textId="77777777" w:rsidR="00296C8C" w:rsidRPr="00DC05F8" w:rsidRDefault="00296C8C" w:rsidP="00D27100">
            <w:pPr>
              <w:autoSpaceDE w:val="0"/>
              <w:autoSpaceDN w:val="0"/>
              <w:adjustRightInd w:val="0"/>
              <w:jc w:val="center"/>
              <w:rPr>
                <w:rFonts w:ascii="Times New Roman" w:eastAsia="仿宋" w:hAnsi="Times New Roman"/>
                <w:sz w:val="24"/>
                <w:szCs w:val="24"/>
              </w:rPr>
            </w:pPr>
          </w:p>
        </w:tc>
        <w:tc>
          <w:tcPr>
            <w:tcW w:w="6493" w:type="dxa"/>
            <w:vAlign w:val="center"/>
          </w:tcPr>
          <w:p w14:paraId="780A5156" w14:textId="77777777" w:rsidR="00296C8C" w:rsidRPr="00DC05F8" w:rsidRDefault="00296C8C" w:rsidP="00D27100">
            <w:pPr>
              <w:autoSpaceDE w:val="0"/>
              <w:autoSpaceDN w:val="0"/>
              <w:adjustRightInd w:val="0"/>
              <w:jc w:val="left"/>
              <w:rPr>
                <w:rFonts w:ascii="Times New Roman" w:eastAsia="仿宋" w:hAnsi="Times New Roman"/>
                <w:sz w:val="24"/>
                <w:szCs w:val="24"/>
              </w:rPr>
            </w:pPr>
            <w:r w:rsidRPr="00DC05F8">
              <w:rPr>
                <w:rFonts w:ascii="Times New Roman" w:eastAsia="仿宋" w:hAnsi="Times New Roman" w:hint="eastAsia"/>
                <w:sz w:val="24"/>
                <w:szCs w:val="24"/>
              </w:rPr>
              <w:t>系统中样品标识是否具有唯一性，并不可随意更改。</w:t>
            </w:r>
          </w:p>
        </w:tc>
        <w:tc>
          <w:tcPr>
            <w:tcW w:w="709" w:type="dxa"/>
            <w:vAlign w:val="center"/>
          </w:tcPr>
          <w:p w14:paraId="3EDF4069"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Pr>
                <w:rFonts w:ascii="Times New Roman" w:eastAsia="仿宋" w:hAnsi="Times New Roman"/>
                <w:sz w:val="24"/>
                <w:szCs w:val="24"/>
              </w:rPr>
              <w:t>2</w:t>
            </w:r>
            <w:r w:rsidRPr="00A36591">
              <w:rPr>
                <w:rFonts w:ascii="Times New Roman" w:eastAsia="仿宋" w:hAnsi="Times New Roman" w:hint="eastAsia"/>
                <w:sz w:val="24"/>
                <w:szCs w:val="24"/>
              </w:rPr>
              <w:t>分</w:t>
            </w:r>
          </w:p>
        </w:tc>
        <w:tc>
          <w:tcPr>
            <w:tcW w:w="2693" w:type="dxa"/>
            <w:vAlign w:val="center"/>
          </w:tcPr>
          <w:p w14:paraId="15B6D2D7" w14:textId="4E68504C" w:rsidR="00296C8C" w:rsidRPr="00A36591" w:rsidRDefault="00035AE4" w:rsidP="00D27100">
            <w:pPr>
              <w:autoSpaceDE w:val="0"/>
              <w:autoSpaceDN w:val="0"/>
              <w:adjustRightInd w:val="0"/>
              <w:jc w:val="center"/>
              <w:rPr>
                <w:rFonts w:ascii="Times New Roman" w:eastAsia="仿宋" w:hAnsi="Times New Roman"/>
                <w:sz w:val="24"/>
                <w:szCs w:val="24"/>
              </w:rPr>
            </w:pPr>
            <w:r>
              <w:rPr>
                <w:rFonts w:ascii="Times New Roman" w:eastAsia="仿宋" w:hAnsi="Times New Roman" w:hint="eastAsia"/>
                <w:sz w:val="24"/>
                <w:szCs w:val="24"/>
              </w:rPr>
              <w:t>无法满足要求扣</w:t>
            </w:r>
            <w:r>
              <w:rPr>
                <w:rFonts w:ascii="Times New Roman" w:eastAsia="仿宋" w:hAnsi="Times New Roman" w:hint="eastAsia"/>
                <w:sz w:val="24"/>
                <w:szCs w:val="24"/>
              </w:rPr>
              <w:t>2</w:t>
            </w:r>
            <w:r>
              <w:rPr>
                <w:rFonts w:ascii="Times New Roman" w:eastAsia="仿宋" w:hAnsi="Times New Roman" w:hint="eastAsia"/>
                <w:sz w:val="24"/>
                <w:szCs w:val="24"/>
              </w:rPr>
              <w:t>分</w:t>
            </w:r>
          </w:p>
        </w:tc>
        <w:tc>
          <w:tcPr>
            <w:tcW w:w="709" w:type="dxa"/>
            <w:vAlign w:val="center"/>
          </w:tcPr>
          <w:p w14:paraId="21C33BA7" w14:textId="77777777" w:rsidR="00296C8C" w:rsidRPr="00A36591" w:rsidRDefault="00296C8C" w:rsidP="00D27100">
            <w:pPr>
              <w:autoSpaceDE w:val="0"/>
              <w:autoSpaceDN w:val="0"/>
              <w:adjustRightInd w:val="0"/>
              <w:spacing w:line="360" w:lineRule="auto"/>
              <w:jc w:val="center"/>
              <w:rPr>
                <w:rFonts w:ascii="Times New Roman" w:eastAsia="仿宋" w:hAnsi="Times New Roman"/>
                <w:sz w:val="24"/>
                <w:szCs w:val="24"/>
              </w:rPr>
            </w:pPr>
          </w:p>
        </w:tc>
        <w:tc>
          <w:tcPr>
            <w:tcW w:w="2868" w:type="dxa"/>
            <w:vAlign w:val="center"/>
          </w:tcPr>
          <w:p w14:paraId="59D43C53" w14:textId="5C349BEC" w:rsidR="00296C8C" w:rsidRPr="00B204CB" w:rsidRDefault="00296C8C" w:rsidP="00D27100">
            <w:pPr>
              <w:autoSpaceDE w:val="0"/>
              <w:autoSpaceDN w:val="0"/>
              <w:adjustRightInd w:val="0"/>
              <w:spacing w:line="360" w:lineRule="auto"/>
              <w:jc w:val="center"/>
              <w:rPr>
                <w:rFonts w:ascii="Times New Roman" w:eastAsia="仿宋" w:hAnsi="Times New Roman"/>
                <w:color w:val="FF0000"/>
                <w:sz w:val="24"/>
                <w:szCs w:val="24"/>
              </w:rPr>
            </w:pPr>
          </w:p>
        </w:tc>
      </w:tr>
      <w:tr w:rsidR="00296C8C" w14:paraId="3C47DD73" w14:textId="77777777" w:rsidTr="00D27100">
        <w:trPr>
          <w:trHeight w:val="693"/>
          <w:jc w:val="center"/>
        </w:trPr>
        <w:tc>
          <w:tcPr>
            <w:tcW w:w="704" w:type="dxa"/>
            <w:vAlign w:val="center"/>
          </w:tcPr>
          <w:p w14:paraId="31CE0FF0" w14:textId="77777777" w:rsidR="00296C8C" w:rsidRPr="00DC05F8" w:rsidRDefault="00296C8C" w:rsidP="00D27100">
            <w:pPr>
              <w:autoSpaceDE w:val="0"/>
              <w:autoSpaceDN w:val="0"/>
              <w:adjustRightInd w:val="0"/>
              <w:jc w:val="center"/>
              <w:rPr>
                <w:rFonts w:ascii="Times New Roman" w:eastAsia="仿宋" w:hAnsi="Times New Roman"/>
                <w:sz w:val="24"/>
                <w:szCs w:val="24"/>
              </w:rPr>
            </w:pPr>
            <w:r w:rsidRPr="00DC05F8">
              <w:rPr>
                <w:rFonts w:ascii="Times New Roman" w:eastAsia="仿宋" w:hAnsi="Times New Roman" w:hint="eastAsia"/>
                <w:sz w:val="24"/>
                <w:szCs w:val="24"/>
              </w:rPr>
              <w:t>10</w:t>
            </w:r>
          </w:p>
        </w:tc>
        <w:tc>
          <w:tcPr>
            <w:tcW w:w="851" w:type="dxa"/>
            <w:vMerge w:val="restart"/>
            <w:vAlign w:val="center"/>
          </w:tcPr>
          <w:p w14:paraId="4946253B" w14:textId="77777777" w:rsidR="00296C8C" w:rsidRPr="00DC05F8" w:rsidRDefault="00296C8C" w:rsidP="00D27100">
            <w:pPr>
              <w:autoSpaceDE w:val="0"/>
              <w:autoSpaceDN w:val="0"/>
              <w:adjustRightInd w:val="0"/>
              <w:jc w:val="center"/>
              <w:rPr>
                <w:rFonts w:ascii="Times New Roman" w:eastAsia="仿宋" w:hAnsi="Times New Roman"/>
                <w:sz w:val="24"/>
                <w:szCs w:val="24"/>
              </w:rPr>
            </w:pPr>
            <w:r w:rsidRPr="00DC05F8">
              <w:rPr>
                <w:rFonts w:ascii="Times New Roman" w:eastAsia="仿宋" w:hAnsi="Times New Roman" w:hint="eastAsia"/>
                <w:sz w:val="24"/>
                <w:szCs w:val="24"/>
              </w:rPr>
              <w:t>数据录入与处理</w:t>
            </w:r>
          </w:p>
        </w:tc>
        <w:tc>
          <w:tcPr>
            <w:tcW w:w="6493" w:type="dxa"/>
            <w:vAlign w:val="center"/>
          </w:tcPr>
          <w:p w14:paraId="230F275F" w14:textId="77777777" w:rsidR="00296C8C" w:rsidRPr="00DC05F8" w:rsidRDefault="00296C8C" w:rsidP="00D27100">
            <w:pPr>
              <w:autoSpaceDE w:val="0"/>
              <w:autoSpaceDN w:val="0"/>
              <w:adjustRightInd w:val="0"/>
              <w:jc w:val="left"/>
              <w:rPr>
                <w:rFonts w:ascii="Times New Roman" w:eastAsia="仿宋" w:hAnsi="Times New Roman"/>
                <w:sz w:val="24"/>
                <w:szCs w:val="24"/>
              </w:rPr>
            </w:pPr>
            <w:r w:rsidRPr="00DC05F8">
              <w:rPr>
                <w:rFonts w:ascii="Times New Roman" w:eastAsia="仿宋" w:hAnsi="Times New Roman" w:hint="eastAsia"/>
                <w:sz w:val="24"/>
                <w:szCs w:val="24"/>
              </w:rPr>
              <w:t>系统中的测试项信息是否</w:t>
            </w:r>
            <w:r w:rsidRPr="00DC05F8">
              <w:rPr>
                <w:rFonts w:ascii="Times New Roman" w:eastAsia="仿宋" w:hAnsi="Times New Roman"/>
                <w:sz w:val="24"/>
                <w:szCs w:val="24"/>
              </w:rPr>
              <w:t>完整，如测试项</w:t>
            </w:r>
            <w:r w:rsidRPr="00DC05F8">
              <w:rPr>
                <w:rFonts w:ascii="Times New Roman" w:eastAsia="仿宋" w:hAnsi="Times New Roman" w:hint="eastAsia"/>
                <w:sz w:val="24"/>
                <w:szCs w:val="24"/>
              </w:rPr>
              <w:t>名称、计算公式、修约规则、单位等。</w:t>
            </w:r>
          </w:p>
        </w:tc>
        <w:tc>
          <w:tcPr>
            <w:tcW w:w="709" w:type="dxa"/>
            <w:vAlign w:val="center"/>
          </w:tcPr>
          <w:p w14:paraId="1766204F"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2</w:t>
            </w:r>
            <w:r w:rsidRPr="00A36591">
              <w:rPr>
                <w:rFonts w:ascii="Times New Roman" w:eastAsia="仿宋" w:hAnsi="Times New Roman" w:hint="eastAsia"/>
                <w:sz w:val="24"/>
                <w:szCs w:val="24"/>
              </w:rPr>
              <w:t>分</w:t>
            </w:r>
          </w:p>
        </w:tc>
        <w:tc>
          <w:tcPr>
            <w:tcW w:w="2693" w:type="dxa"/>
            <w:vAlign w:val="center"/>
          </w:tcPr>
          <w:p w14:paraId="43F24466"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sz w:val="24"/>
                <w:szCs w:val="24"/>
              </w:rPr>
              <w:t>少一项扣</w:t>
            </w:r>
            <w:r w:rsidRPr="00A36591">
              <w:rPr>
                <w:rFonts w:ascii="Times New Roman" w:eastAsia="仿宋" w:hAnsi="Times New Roman" w:hint="eastAsia"/>
                <w:sz w:val="24"/>
                <w:szCs w:val="24"/>
              </w:rPr>
              <w:t>0.5</w:t>
            </w:r>
            <w:r w:rsidRPr="00A36591">
              <w:rPr>
                <w:rFonts w:ascii="Times New Roman" w:eastAsia="仿宋" w:hAnsi="Times New Roman" w:hint="eastAsia"/>
                <w:sz w:val="24"/>
                <w:szCs w:val="24"/>
              </w:rPr>
              <w:t>分</w:t>
            </w:r>
          </w:p>
        </w:tc>
        <w:tc>
          <w:tcPr>
            <w:tcW w:w="709" w:type="dxa"/>
            <w:vAlign w:val="center"/>
          </w:tcPr>
          <w:p w14:paraId="4036E4C1" w14:textId="77777777" w:rsidR="00296C8C" w:rsidRPr="00A36591" w:rsidRDefault="00296C8C" w:rsidP="00D27100">
            <w:pPr>
              <w:autoSpaceDE w:val="0"/>
              <w:autoSpaceDN w:val="0"/>
              <w:adjustRightInd w:val="0"/>
              <w:spacing w:line="360" w:lineRule="auto"/>
              <w:jc w:val="center"/>
              <w:rPr>
                <w:rFonts w:ascii="Times New Roman" w:eastAsia="仿宋" w:hAnsi="Times New Roman"/>
                <w:sz w:val="24"/>
                <w:szCs w:val="24"/>
              </w:rPr>
            </w:pPr>
          </w:p>
        </w:tc>
        <w:tc>
          <w:tcPr>
            <w:tcW w:w="2868" w:type="dxa"/>
            <w:vAlign w:val="center"/>
          </w:tcPr>
          <w:p w14:paraId="14F2A8F1" w14:textId="77777777" w:rsidR="00296C8C" w:rsidRPr="00A36591" w:rsidRDefault="00296C8C" w:rsidP="00D27100">
            <w:pPr>
              <w:autoSpaceDE w:val="0"/>
              <w:autoSpaceDN w:val="0"/>
              <w:adjustRightInd w:val="0"/>
              <w:spacing w:line="360" w:lineRule="auto"/>
              <w:jc w:val="center"/>
              <w:rPr>
                <w:rFonts w:ascii="Times New Roman" w:eastAsia="仿宋" w:hAnsi="Times New Roman"/>
                <w:sz w:val="24"/>
                <w:szCs w:val="24"/>
              </w:rPr>
            </w:pPr>
          </w:p>
        </w:tc>
      </w:tr>
      <w:tr w:rsidR="00296C8C" w14:paraId="60301FE6" w14:textId="77777777" w:rsidTr="00D27100">
        <w:trPr>
          <w:trHeight w:val="693"/>
          <w:jc w:val="center"/>
        </w:trPr>
        <w:tc>
          <w:tcPr>
            <w:tcW w:w="704" w:type="dxa"/>
            <w:vAlign w:val="center"/>
          </w:tcPr>
          <w:p w14:paraId="2C074B96" w14:textId="77777777" w:rsidR="00296C8C" w:rsidRPr="00DC05F8" w:rsidRDefault="00296C8C" w:rsidP="00D27100">
            <w:pPr>
              <w:autoSpaceDE w:val="0"/>
              <w:autoSpaceDN w:val="0"/>
              <w:adjustRightInd w:val="0"/>
              <w:jc w:val="center"/>
              <w:rPr>
                <w:rFonts w:ascii="Times New Roman" w:eastAsia="仿宋" w:hAnsi="Times New Roman"/>
                <w:sz w:val="24"/>
                <w:szCs w:val="24"/>
              </w:rPr>
            </w:pPr>
            <w:r w:rsidRPr="00DC05F8">
              <w:rPr>
                <w:rFonts w:ascii="Times New Roman" w:eastAsia="仿宋" w:hAnsi="Times New Roman" w:hint="eastAsia"/>
                <w:sz w:val="24"/>
                <w:szCs w:val="24"/>
              </w:rPr>
              <w:t>11</w:t>
            </w:r>
          </w:p>
        </w:tc>
        <w:tc>
          <w:tcPr>
            <w:tcW w:w="851" w:type="dxa"/>
            <w:vMerge/>
            <w:vAlign w:val="center"/>
          </w:tcPr>
          <w:p w14:paraId="2EEB85EC" w14:textId="77777777" w:rsidR="00296C8C" w:rsidRPr="00DC05F8" w:rsidRDefault="00296C8C" w:rsidP="00D27100">
            <w:pPr>
              <w:autoSpaceDE w:val="0"/>
              <w:autoSpaceDN w:val="0"/>
              <w:adjustRightInd w:val="0"/>
              <w:jc w:val="center"/>
              <w:rPr>
                <w:rFonts w:ascii="Times New Roman" w:eastAsia="仿宋" w:hAnsi="Times New Roman"/>
                <w:sz w:val="24"/>
                <w:szCs w:val="24"/>
              </w:rPr>
            </w:pPr>
          </w:p>
        </w:tc>
        <w:tc>
          <w:tcPr>
            <w:tcW w:w="6493" w:type="dxa"/>
            <w:vAlign w:val="center"/>
          </w:tcPr>
          <w:p w14:paraId="1C7D6CB4" w14:textId="77777777" w:rsidR="00296C8C" w:rsidRPr="00DC05F8" w:rsidRDefault="00296C8C" w:rsidP="00D27100">
            <w:pPr>
              <w:autoSpaceDE w:val="0"/>
              <w:autoSpaceDN w:val="0"/>
              <w:adjustRightInd w:val="0"/>
              <w:jc w:val="left"/>
              <w:rPr>
                <w:rFonts w:ascii="Times New Roman" w:eastAsia="仿宋" w:hAnsi="Times New Roman"/>
                <w:sz w:val="24"/>
                <w:szCs w:val="24"/>
              </w:rPr>
            </w:pPr>
            <w:r w:rsidRPr="00DC05F8">
              <w:rPr>
                <w:rFonts w:ascii="Times New Roman" w:eastAsia="仿宋" w:hAnsi="Times New Roman" w:hint="eastAsia"/>
                <w:sz w:val="24"/>
                <w:szCs w:val="24"/>
              </w:rPr>
              <w:t>是否</w:t>
            </w:r>
            <w:r w:rsidRPr="00DC05F8">
              <w:rPr>
                <w:rFonts w:ascii="Times New Roman" w:eastAsia="仿宋" w:hAnsi="Times New Roman"/>
                <w:sz w:val="24"/>
                <w:szCs w:val="24"/>
              </w:rPr>
              <w:t>在系统</w:t>
            </w:r>
            <w:r w:rsidRPr="00DC05F8">
              <w:rPr>
                <w:rFonts w:ascii="Times New Roman" w:eastAsia="仿宋" w:hAnsi="Times New Roman" w:hint="eastAsia"/>
                <w:sz w:val="24"/>
                <w:szCs w:val="24"/>
              </w:rPr>
              <w:t>中记录检测过程和数据，</w:t>
            </w:r>
            <w:r w:rsidRPr="00DC05F8">
              <w:rPr>
                <w:rFonts w:ascii="Times New Roman" w:eastAsia="仿宋" w:hAnsi="Times New Roman"/>
                <w:sz w:val="24"/>
                <w:szCs w:val="24"/>
              </w:rPr>
              <w:t>并</w:t>
            </w:r>
            <w:r w:rsidRPr="00DC05F8">
              <w:rPr>
                <w:rFonts w:ascii="Times New Roman" w:eastAsia="仿宋" w:hAnsi="Times New Roman" w:hint="eastAsia"/>
                <w:sz w:val="24"/>
                <w:szCs w:val="24"/>
              </w:rPr>
              <w:t>依据设定的计算公式自动计算检测结果。</w:t>
            </w:r>
          </w:p>
        </w:tc>
        <w:tc>
          <w:tcPr>
            <w:tcW w:w="709" w:type="dxa"/>
            <w:vAlign w:val="center"/>
          </w:tcPr>
          <w:p w14:paraId="12BFF130"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1</w:t>
            </w:r>
            <w:r w:rsidRPr="00A36591">
              <w:rPr>
                <w:rFonts w:ascii="Times New Roman" w:eastAsia="仿宋" w:hAnsi="Times New Roman" w:hint="eastAsia"/>
                <w:sz w:val="24"/>
                <w:szCs w:val="24"/>
              </w:rPr>
              <w:t>分</w:t>
            </w:r>
          </w:p>
        </w:tc>
        <w:tc>
          <w:tcPr>
            <w:tcW w:w="2693" w:type="dxa"/>
            <w:vAlign w:val="center"/>
          </w:tcPr>
          <w:p w14:paraId="68946FF7"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无法</w:t>
            </w:r>
            <w:r w:rsidRPr="00A36591">
              <w:rPr>
                <w:rFonts w:ascii="Times New Roman" w:eastAsia="仿宋" w:hAnsi="Times New Roman"/>
                <w:sz w:val="24"/>
                <w:szCs w:val="24"/>
              </w:rPr>
              <w:t>操作扣</w:t>
            </w:r>
            <w:r w:rsidRPr="00A36591">
              <w:rPr>
                <w:rFonts w:ascii="Times New Roman" w:eastAsia="仿宋" w:hAnsi="Times New Roman" w:hint="eastAsia"/>
                <w:sz w:val="24"/>
                <w:szCs w:val="24"/>
              </w:rPr>
              <w:t>1</w:t>
            </w:r>
            <w:r w:rsidRPr="00A36591">
              <w:rPr>
                <w:rFonts w:ascii="Times New Roman" w:eastAsia="仿宋" w:hAnsi="Times New Roman" w:hint="eastAsia"/>
                <w:sz w:val="24"/>
                <w:szCs w:val="24"/>
              </w:rPr>
              <w:t>分</w:t>
            </w:r>
          </w:p>
        </w:tc>
        <w:tc>
          <w:tcPr>
            <w:tcW w:w="709" w:type="dxa"/>
            <w:vAlign w:val="center"/>
          </w:tcPr>
          <w:p w14:paraId="2198330B" w14:textId="77777777" w:rsidR="00296C8C" w:rsidRPr="00A36591" w:rsidRDefault="00296C8C" w:rsidP="00D27100">
            <w:pPr>
              <w:autoSpaceDE w:val="0"/>
              <w:autoSpaceDN w:val="0"/>
              <w:adjustRightInd w:val="0"/>
              <w:spacing w:line="360" w:lineRule="auto"/>
              <w:jc w:val="center"/>
              <w:rPr>
                <w:rFonts w:ascii="Times New Roman" w:eastAsia="仿宋" w:hAnsi="Times New Roman"/>
                <w:sz w:val="24"/>
                <w:szCs w:val="24"/>
              </w:rPr>
            </w:pPr>
          </w:p>
        </w:tc>
        <w:tc>
          <w:tcPr>
            <w:tcW w:w="2868" w:type="dxa"/>
            <w:vAlign w:val="center"/>
          </w:tcPr>
          <w:p w14:paraId="66EAFE71" w14:textId="77777777" w:rsidR="00296C8C" w:rsidRPr="00A36591" w:rsidRDefault="00296C8C" w:rsidP="00D27100">
            <w:pPr>
              <w:autoSpaceDE w:val="0"/>
              <w:autoSpaceDN w:val="0"/>
              <w:adjustRightInd w:val="0"/>
              <w:spacing w:line="360" w:lineRule="auto"/>
              <w:jc w:val="center"/>
              <w:rPr>
                <w:rFonts w:ascii="Times New Roman" w:eastAsia="仿宋" w:hAnsi="Times New Roman"/>
                <w:sz w:val="24"/>
                <w:szCs w:val="24"/>
              </w:rPr>
            </w:pPr>
          </w:p>
        </w:tc>
      </w:tr>
      <w:tr w:rsidR="00296C8C" w14:paraId="5C7845EC" w14:textId="77777777" w:rsidTr="00D27100">
        <w:trPr>
          <w:trHeight w:val="693"/>
          <w:jc w:val="center"/>
        </w:trPr>
        <w:tc>
          <w:tcPr>
            <w:tcW w:w="704" w:type="dxa"/>
            <w:vAlign w:val="center"/>
          </w:tcPr>
          <w:p w14:paraId="31449525" w14:textId="77777777" w:rsidR="00296C8C" w:rsidRPr="00DC05F8" w:rsidRDefault="00296C8C" w:rsidP="00D27100">
            <w:pPr>
              <w:autoSpaceDE w:val="0"/>
              <w:autoSpaceDN w:val="0"/>
              <w:adjustRightInd w:val="0"/>
              <w:jc w:val="center"/>
              <w:rPr>
                <w:rFonts w:ascii="Times New Roman" w:eastAsia="仿宋" w:hAnsi="Times New Roman"/>
                <w:sz w:val="24"/>
                <w:szCs w:val="24"/>
              </w:rPr>
            </w:pPr>
            <w:r w:rsidRPr="00DC05F8">
              <w:rPr>
                <w:rFonts w:ascii="Times New Roman" w:eastAsia="仿宋" w:hAnsi="Times New Roman"/>
                <w:sz w:val="24"/>
                <w:szCs w:val="24"/>
              </w:rPr>
              <w:t>12</w:t>
            </w:r>
          </w:p>
        </w:tc>
        <w:tc>
          <w:tcPr>
            <w:tcW w:w="851" w:type="dxa"/>
            <w:vMerge/>
            <w:vAlign w:val="center"/>
          </w:tcPr>
          <w:p w14:paraId="2F1A7712" w14:textId="77777777" w:rsidR="00296C8C" w:rsidRPr="00DC05F8" w:rsidRDefault="00296C8C" w:rsidP="00D27100">
            <w:pPr>
              <w:autoSpaceDE w:val="0"/>
              <w:autoSpaceDN w:val="0"/>
              <w:adjustRightInd w:val="0"/>
              <w:jc w:val="center"/>
              <w:rPr>
                <w:rFonts w:ascii="Times New Roman" w:eastAsia="仿宋" w:hAnsi="Times New Roman"/>
                <w:sz w:val="24"/>
                <w:szCs w:val="24"/>
              </w:rPr>
            </w:pPr>
          </w:p>
        </w:tc>
        <w:tc>
          <w:tcPr>
            <w:tcW w:w="6493" w:type="dxa"/>
            <w:shd w:val="clear" w:color="auto" w:fill="auto"/>
            <w:vAlign w:val="center"/>
          </w:tcPr>
          <w:p w14:paraId="2556C415" w14:textId="1BB677A7" w:rsidR="00296C8C" w:rsidRPr="00DC05F8" w:rsidRDefault="00296C8C" w:rsidP="00D27100">
            <w:pPr>
              <w:autoSpaceDE w:val="0"/>
              <w:autoSpaceDN w:val="0"/>
              <w:adjustRightInd w:val="0"/>
              <w:jc w:val="left"/>
              <w:rPr>
                <w:rFonts w:ascii="Times New Roman" w:eastAsia="仿宋" w:hAnsi="Times New Roman"/>
                <w:color w:val="000000"/>
                <w:sz w:val="24"/>
                <w:szCs w:val="24"/>
              </w:rPr>
            </w:pPr>
            <w:r w:rsidRPr="00DC05F8">
              <w:rPr>
                <w:rFonts w:ascii="Times New Roman" w:eastAsia="仿宋" w:hAnsi="Times New Roman"/>
                <w:color w:val="000000"/>
                <w:sz w:val="24"/>
                <w:szCs w:val="24"/>
              </w:rPr>
              <w:t>是否支持</w:t>
            </w:r>
            <w:r w:rsidRPr="00DC05F8">
              <w:rPr>
                <w:rFonts w:ascii="Times New Roman" w:eastAsia="仿宋" w:hAnsi="Times New Roman" w:hint="eastAsia"/>
                <w:color w:val="000000"/>
                <w:sz w:val="24"/>
                <w:szCs w:val="24"/>
              </w:rPr>
              <w:t>实验室分析</w:t>
            </w:r>
            <w:r w:rsidRPr="00DC05F8">
              <w:rPr>
                <w:rFonts w:ascii="Times New Roman" w:eastAsia="仿宋" w:hAnsi="Times New Roman"/>
                <w:color w:val="000000"/>
                <w:sz w:val="24"/>
                <w:szCs w:val="24"/>
              </w:rPr>
              <w:t>仪器自动采集的数据录入方式</w:t>
            </w:r>
            <w:r w:rsidRPr="00DC05F8">
              <w:rPr>
                <w:rFonts w:ascii="Times New Roman" w:eastAsia="仿宋" w:hAnsi="Times New Roman" w:hint="eastAsia"/>
                <w:color w:val="000000"/>
                <w:sz w:val="24"/>
                <w:szCs w:val="24"/>
              </w:rPr>
              <w:t>，</w:t>
            </w:r>
            <w:r w:rsidRPr="00DC05F8">
              <w:rPr>
                <w:rFonts w:ascii="Times New Roman" w:eastAsia="仿宋" w:hAnsi="Times New Roman"/>
                <w:color w:val="000000"/>
                <w:sz w:val="24"/>
                <w:szCs w:val="24"/>
              </w:rPr>
              <w:t>对于具备</w:t>
            </w:r>
            <w:r w:rsidRPr="00DC05F8">
              <w:rPr>
                <w:rFonts w:ascii="Times New Roman" w:eastAsia="仿宋" w:hAnsi="Times New Roman" w:hint="eastAsia"/>
                <w:color w:val="000000"/>
                <w:sz w:val="24"/>
                <w:szCs w:val="24"/>
              </w:rPr>
              <w:t>自动</w:t>
            </w:r>
            <w:r w:rsidRPr="00DC05F8">
              <w:rPr>
                <w:rFonts w:ascii="Times New Roman" w:eastAsia="仿宋" w:hAnsi="Times New Roman"/>
                <w:color w:val="000000"/>
                <w:sz w:val="24"/>
                <w:szCs w:val="24"/>
              </w:rPr>
              <w:t>采集功能的仪器，是否优先采用自动采集的方式录入数据。</w:t>
            </w:r>
            <w:r w:rsidRPr="00DC05F8">
              <w:rPr>
                <w:rFonts w:ascii="Times New Roman" w:eastAsia="仿宋" w:hAnsi="Times New Roman" w:hint="eastAsia"/>
                <w:color w:val="000000"/>
                <w:sz w:val="24"/>
                <w:szCs w:val="24"/>
              </w:rPr>
              <w:t>（应优先采用自动采集方式录入</w:t>
            </w:r>
            <w:r w:rsidRPr="00DC05F8">
              <w:rPr>
                <w:rFonts w:ascii="Times New Roman" w:eastAsia="仿宋" w:hAnsi="Times New Roman"/>
                <w:color w:val="000000"/>
                <w:sz w:val="24"/>
                <w:szCs w:val="24"/>
              </w:rPr>
              <w:t>数据</w:t>
            </w:r>
            <w:r w:rsidRPr="00DC05F8">
              <w:rPr>
                <w:rFonts w:ascii="Times New Roman" w:eastAsia="仿宋" w:hAnsi="Times New Roman" w:hint="eastAsia"/>
                <w:color w:val="000000"/>
                <w:sz w:val="24"/>
                <w:szCs w:val="24"/>
              </w:rPr>
              <w:t>的仪器类型详见备注</w:t>
            </w:r>
            <w:r w:rsidRPr="00DC05F8">
              <w:rPr>
                <w:rFonts w:ascii="Times New Roman" w:eastAsia="仿宋" w:hAnsi="Times New Roman" w:hint="eastAsia"/>
                <w:color w:val="000000"/>
                <w:sz w:val="24"/>
                <w:szCs w:val="24"/>
              </w:rPr>
              <w:t>1</w:t>
            </w:r>
            <w:r w:rsidRPr="00DC05F8">
              <w:rPr>
                <w:rFonts w:ascii="Times New Roman" w:eastAsia="仿宋" w:hAnsi="Times New Roman" w:hint="eastAsia"/>
                <w:color w:val="000000"/>
                <w:sz w:val="24"/>
                <w:szCs w:val="24"/>
              </w:rPr>
              <w:t>，</w:t>
            </w:r>
            <w:r w:rsidRPr="00DC05F8">
              <w:rPr>
                <w:rFonts w:ascii="Times New Roman" w:eastAsia="仿宋" w:hAnsi="Times New Roman"/>
                <w:color w:val="000000"/>
                <w:sz w:val="24"/>
                <w:szCs w:val="24"/>
              </w:rPr>
              <w:t>仪器采集时应将仪器原始数据文件包括图谱文件一并采集保存</w:t>
            </w:r>
            <w:r w:rsidRPr="00DC05F8">
              <w:rPr>
                <w:rFonts w:ascii="Times New Roman" w:eastAsia="仿宋" w:hAnsi="Times New Roman" w:hint="eastAsia"/>
                <w:color w:val="000000"/>
                <w:sz w:val="24"/>
                <w:szCs w:val="24"/>
              </w:rPr>
              <w:t>，</w:t>
            </w:r>
            <w:r w:rsidRPr="00DC05F8">
              <w:rPr>
                <w:rFonts w:ascii="Times New Roman" w:eastAsia="仿宋" w:hAnsi="Times New Roman"/>
                <w:color w:val="000000"/>
                <w:sz w:val="24"/>
                <w:szCs w:val="24"/>
              </w:rPr>
              <w:t>同时应记录原始采集过程数据</w:t>
            </w:r>
            <w:r w:rsidRPr="00DC05F8">
              <w:rPr>
                <w:rFonts w:ascii="Times New Roman" w:eastAsia="仿宋" w:hAnsi="Times New Roman" w:hint="eastAsia"/>
                <w:color w:val="000000"/>
                <w:sz w:val="24"/>
                <w:szCs w:val="24"/>
              </w:rPr>
              <w:t>，</w:t>
            </w:r>
            <w:r w:rsidRPr="00DC05F8">
              <w:rPr>
                <w:rFonts w:ascii="Times New Roman" w:eastAsia="仿宋" w:hAnsi="Times New Roman"/>
                <w:color w:val="000000"/>
                <w:sz w:val="24"/>
                <w:szCs w:val="24"/>
              </w:rPr>
              <w:t>包括传输样品</w:t>
            </w:r>
            <w:r w:rsidRPr="00DC05F8">
              <w:rPr>
                <w:rFonts w:ascii="Times New Roman" w:eastAsia="仿宋" w:hAnsi="Times New Roman" w:hint="eastAsia"/>
                <w:color w:val="000000"/>
                <w:sz w:val="24"/>
                <w:szCs w:val="24"/>
              </w:rPr>
              <w:t>I</w:t>
            </w:r>
            <w:r w:rsidRPr="00DC05F8">
              <w:rPr>
                <w:rFonts w:ascii="Times New Roman" w:eastAsia="仿宋" w:hAnsi="Times New Roman"/>
                <w:color w:val="000000"/>
                <w:sz w:val="24"/>
                <w:szCs w:val="24"/>
              </w:rPr>
              <w:t>D</w:t>
            </w:r>
            <w:r w:rsidRPr="00DC05F8">
              <w:rPr>
                <w:rFonts w:ascii="Times New Roman" w:eastAsia="仿宋" w:hAnsi="Times New Roman" w:hint="eastAsia"/>
                <w:color w:val="000000"/>
                <w:sz w:val="24"/>
                <w:szCs w:val="24"/>
              </w:rPr>
              <w:t>，</w:t>
            </w:r>
            <w:r w:rsidRPr="00DC05F8">
              <w:rPr>
                <w:rFonts w:ascii="Times New Roman" w:eastAsia="仿宋" w:hAnsi="Times New Roman"/>
                <w:color w:val="000000"/>
                <w:sz w:val="24"/>
                <w:szCs w:val="24"/>
              </w:rPr>
              <w:t>采集人</w:t>
            </w:r>
            <w:r w:rsidRPr="00DC05F8">
              <w:rPr>
                <w:rFonts w:ascii="Times New Roman" w:eastAsia="仿宋" w:hAnsi="Times New Roman" w:hint="eastAsia"/>
                <w:color w:val="000000"/>
                <w:sz w:val="24"/>
                <w:szCs w:val="24"/>
              </w:rPr>
              <w:t>、</w:t>
            </w:r>
            <w:r w:rsidRPr="00DC05F8">
              <w:rPr>
                <w:rFonts w:ascii="Times New Roman" w:eastAsia="仿宋" w:hAnsi="Times New Roman"/>
                <w:color w:val="000000"/>
                <w:sz w:val="24"/>
                <w:szCs w:val="24"/>
              </w:rPr>
              <w:t>操作时间等</w:t>
            </w:r>
            <w:r w:rsidR="00A140D9" w:rsidRPr="00DC05F8">
              <w:rPr>
                <w:rFonts w:ascii="Times New Roman" w:eastAsia="仿宋" w:hAnsi="Times New Roman" w:hint="eastAsia"/>
                <w:color w:val="000000"/>
                <w:sz w:val="24"/>
                <w:szCs w:val="24"/>
              </w:rPr>
              <w:t>。</w:t>
            </w:r>
            <w:r w:rsidRPr="00DC05F8">
              <w:rPr>
                <w:rFonts w:ascii="Times New Roman" w:eastAsia="仿宋" w:hAnsi="Times New Roman" w:hint="eastAsia"/>
                <w:color w:val="000000"/>
                <w:sz w:val="24"/>
                <w:szCs w:val="24"/>
              </w:rPr>
              <w:t>）</w:t>
            </w:r>
          </w:p>
        </w:tc>
        <w:tc>
          <w:tcPr>
            <w:tcW w:w="709" w:type="dxa"/>
            <w:vAlign w:val="center"/>
          </w:tcPr>
          <w:p w14:paraId="0CAD2B9B"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6</w:t>
            </w:r>
            <w:r w:rsidRPr="00A36591">
              <w:rPr>
                <w:rFonts w:ascii="Times New Roman" w:eastAsia="仿宋" w:hAnsi="Times New Roman" w:hint="eastAsia"/>
                <w:sz w:val="24"/>
                <w:szCs w:val="24"/>
              </w:rPr>
              <w:t>分</w:t>
            </w:r>
          </w:p>
        </w:tc>
        <w:tc>
          <w:tcPr>
            <w:tcW w:w="2693" w:type="dxa"/>
            <w:vAlign w:val="center"/>
          </w:tcPr>
          <w:p w14:paraId="6A6E81D8"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实验室分析</w:t>
            </w:r>
            <w:r w:rsidRPr="00A36591">
              <w:rPr>
                <w:rFonts w:ascii="Times New Roman" w:eastAsia="仿宋" w:hAnsi="Times New Roman"/>
                <w:sz w:val="24"/>
                <w:szCs w:val="24"/>
              </w:rPr>
              <w:t>仪器</w:t>
            </w:r>
            <w:r w:rsidRPr="00A36591">
              <w:rPr>
                <w:rFonts w:ascii="Times New Roman" w:eastAsia="仿宋" w:hAnsi="Times New Roman" w:hint="eastAsia"/>
                <w:sz w:val="24"/>
                <w:szCs w:val="24"/>
              </w:rPr>
              <w:t>无自动</w:t>
            </w:r>
            <w:r w:rsidRPr="00A36591">
              <w:rPr>
                <w:rFonts w:ascii="Times New Roman" w:eastAsia="仿宋" w:hAnsi="Times New Roman"/>
                <w:sz w:val="24"/>
                <w:szCs w:val="24"/>
              </w:rPr>
              <w:t>采集</w:t>
            </w:r>
            <w:r w:rsidRPr="00A36591">
              <w:rPr>
                <w:rFonts w:ascii="Times New Roman" w:eastAsia="仿宋" w:hAnsi="Times New Roman" w:hint="eastAsia"/>
                <w:sz w:val="24"/>
                <w:szCs w:val="24"/>
              </w:rPr>
              <w:t>功能</w:t>
            </w:r>
            <w:r w:rsidRPr="00A36591">
              <w:rPr>
                <w:rFonts w:ascii="Times New Roman" w:eastAsia="仿宋" w:hAnsi="Times New Roman"/>
                <w:sz w:val="24"/>
                <w:szCs w:val="24"/>
              </w:rPr>
              <w:t>扣</w:t>
            </w:r>
            <w:r w:rsidRPr="00A36591">
              <w:rPr>
                <w:rFonts w:ascii="Times New Roman" w:eastAsia="仿宋" w:hAnsi="Times New Roman"/>
                <w:sz w:val="24"/>
                <w:szCs w:val="24"/>
              </w:rPr>
              <w:t>6</w:t>
            </w:r>
            <w:r w:rsidRPr="00A36591">
              <w:rPr>
                <w:rFonts w:ascii="Times New Roman" w:eastAsia="仿宋" w:hAnsi="Times New Roman" w:hint="eastAsia"/>
                <w:sz w:val="24"/>
                <w:szCs w:val="24"/>
              </w:rPr>
              <w:t>分；</w:t>
            </w:r>
            <w:r w:rsidRPr="00A36591">
              <w:rPr>
                <w:rFonts w:ascii="Times New Roman" w:eastAsia="仿宋" w:hAnsi="Times New Roman"/>
                <w:sz w:val="24"/>
                <w:szCs w:val="24"/>
              </w:rPr>
              <w:t>未优先采用自动采集</w:t>
            </w:r>
            <w:r w:rsidRPr="00A36591">
              <w:rPr>
                <w:rFonts w:ascii="Times New Roman" w:eastAsia="仿宋" w:hAnsi="Times New Roman" w:hint="eastAsia"/>
                <w:sz w:val="24"/>
                <w:szCs w:val="24"/>
              </w:rPr>
              <w:t>方式，每类设备扣</w:t>
            </w:r>
            <w:r w:rsidRPr="00A36591">
              <w:rPr>
                <w:rFonts w:ascii="Times New Roman" w:eastAsia="仿宋" w:hAnsi="Times New Roman" w:hint="eastAsia"/>
                <w:sz w:val="24"/>
                <w:szCs w:val="24"/>
              </w:rPr>
              <w:t>1</w:t>
            </w:r>
            <w:r w:rsidRPr="00A36591">
              <w:rPr>
                <w:rFonts w:ascii="Times New Roman" w:eastAsia="仿宋" w:hAnsi="Times New Roman" w:hint="eastAsia"/>
                <w:sz w:val="24"/>
                <w:szCs w:val="24"/>
              </w:rPr>
              <w:t>分</w:t>
            </w:r>
          </w:p>
        </w:tc>
        <w:tc>
          <w:tcPr>
            <w:tcW w:w="709" w:type="dxa"/>
            <w:vAlign w:val="center"/>
          </w:tcPr>
          <w:p w14:paraId="2C781F93" w14:textId="77777777" w:rsidR="00296C8C" w:rsidRPr="00A36591" w:rsidRDefault="00296C8C" w:rsidP="00D27100">
            <w:pPr>
              <w:autoSpaceDE w:val="0"/>
              <w:autoSpaceDN w:val="0"/>
              <w:adjustRightInd w:val="0"/>
              <w:spacing w:line="360" w:lineRule="auto"/>
              <w:jc w:val="center"/>
              <w:rPr>
                <w:rFonts w:ascii="Times New Roman" w:eastAsia="仿宋" w:hAnsi="Times New Roman"/>
                <w:sz w:val="24"/>
                <w:szCs w:val="24"/>
              </w:rPr>
            </w:pPr>
          </w:p>
        </w:tc>
        <w:tc>
          <w:tcPr>
            <w:tcW w:w="2868" w:type="dxa"/>
            <w:vAlign w:val="center"/>
          </w:tcPr>
          <w:p w14:paraId="176017A8" w14:textId="694E9329" w:rsidR="00296C8C" w:rsidRPr="00A36591" w:rsidRDefault="00296C8C" w:rsidP="00D27100">
            <w:pPr>
              <w:autoSpaceDE w:val="0"/>
              <w:autoSpaceDN w:val="0"/>
              <w:adjustRightInd w:val="0"/>
              <w:spacing w:line="360" w:lineRule="auto"/>
              <w:jc w:val="center"/>
              <w:rPr>
                <w:rFonts w:ascii="Times New Roman" w:eastAsia="仿宋" w:hAnsi="Times New Roman"/>
                <w:sz w:val="24"/>
                <w:szCs w:val="24"/>
              </w:rPr>
            </w:pPr>
          </w:p>
        </w:tc>
      </w:tr>
      <w:tr w:rsidR="00296C8C" w14:paraId="1895F05B" w14:textId="77777777" w:rsidTr="00D27100">
        <w:trPr>
          <w:trHeight w:val="693"/>
          <w:jc w:val="center"/>
        </w:trPr>
        <w:tc>
          <w:tcPr>
            <w:tcW w:w="704" w:type="dxa"/>
            <w:vAlign w:val="center"/>
          </w:tcPr>
          <w:p w14:paraId="0D1F49ED"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Pr>
                <w:rFonts w:ascii="Times New Roman" w:eastAsia="仿宋" w:hAnsi="Times New Roman" w:hint="eastAsia"/>
                <w:sz w:val="24"/>
                <w:szCs w:val="24"/>
              </w:rPr>
              <w:t>1</w:t>
            </w:r>
            <w:r>
              <w:rPr>
                <w:rFonts w:ascii="Times New Roman" w:eastAsia="仿宋" w:hAnsi="Times New Roman"/>
                <w:sz w:val="24"/>
                <w:szCs w:val="24"/>
              </w:rPr>
              <w:t>3</w:t>
            </w:r>
          </w:p>
        </w:tc>
        <w:tc>
          <w:tcPr>
            <w:tcW w:w="851" w:type="dxa"/>
            <w:vMerge/>
            <w:vAlign w:val="center"/>
          </w:tcPr>
          <w:p w14:paraId="0463BEC0" w14:textId="77777777" w:rsidR="00296C8C" w:rsidRPr="00A36591" w:rsidRDefault="00296C8C" w:rsidP="00D27100">
            <w:pPr>
              <w:autoSpaceDE w:val="0"/>
              <w:autoSpaceDN w:val="0"/>
              <w:adjustRightInd w:val="0"/>
              <w:jc w:val="center"/>
              <w:rPr>
                <w:rFonts w:ascii="Times New Roman" w:eastAsia="仿宋" w:hAnsi="Times New Roman"/>
                <w:sz w:val="24"/>
                <w:szCs w:val="24"/>
              </w:rPr>
            </w:pPr>
          </w:p>
        </w:tc>
        <w:tc>
          <w:tcPr>
            <w:tcW w:w="6493" w:type="dxa"/>
            <w:shd w:val="clear" w:color="auto" w:fill="auto"/>
            <w:vAlign w:val="center"/>
          </w:tcPr>
          <w:p w14:paraId="01998154" w14:textId="73C549DB" w:rsidR="00296C8C" w:rsidRPr="00DC05F8" w:rsidRDefault="00296C8C" w:rsidP="00C72E58">
            <w:pPr>
              <w:autoSpaceDE w:val="0"/>
              <w:autoSpaceDN w:val="0"/>
              <w:adjustRightInd w:val="0"/>
              <w:jc w:val="left"/>
              <w:rPr>
                <w:rFonts w:ascii="Times New Roman" w:eastAsia="仿宋" w:hAnsi="Times New Roman"/>
                <w:color w:val="000000"/>
                <w:sz w:val="24"/>
                <w:szCs w:val="24"/>
              </w:rPr>
            </w:pPr>
            <w:r w:rsidRPr="00DC05F8">
              <w:rPr>
                <w:rFonts w:ascii="Times New Roman" w:eastAsia="仿宋" w:hAnsi="Times New Roman"/>
                <w:color w:val="000000"/>
                <w:sz w:val="24"/>
                <w:szCs w:val="24"/>
              </w:rPr>
              <w:t>是否支持选择和记录检测过程中使用的仪器设备</w:t>
            </w:r>
            <w:r w:rsidRPr="00DC05F8">
              <w:rPr>
                <w:rFonts w:ascii="Times New Roman" w:eastAsia="仿宋" w:hAnsi="Times New Roman" w:hint="eastAsia"/>
                <w:color w:val="000000"/>
                <w:sz w:val="24"/>
                <w:szCs w:val="24"/>
              </w:rPr>
              <w:t>和</w:t>
            </w:r>
            <w:r w:rsidR="00B052B3" w:rsidRPr="00DC05F8">
              <w:rPr>
                <w:rFonts w:ascii="Times New Roman" w:eastAsia="仿宋" w:hAnsi="Times New Roman" w:hint="eastAsia"/>
                <w:color w:val="000000"/>
                <w:sz w:val="24"/>
                <w:szCs w:val="24"/>
              </w:rPr>
              <w:t>标准物质</w:t>
            </w:r>
            <w:r w:rsidRPr="00DC05F8">
              <w:rPr>
                <w:rFonts w:ascii="Times New Roman" w:eastAsia="仿宋" w:hAnsi="Times New Roman" w:hint="eastAsia"/>
                <w:color w:val="000000"/>
                <w:sz w:val="24"/>
                <w:szCs w:val="24"/>
              </w:rPr>
              <w:t>。</w:t>
            </w:r>
          </w:p>
        </w:tc>
        <w:tc>
          <w:tcPr>
            <w:tcW w:w="709" w:type="dxa"/>
            <w:vAlign w:val="center"/>
          </w:tcPr>
          <w:p w14:paraId="7903221E"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Pr>
                <w:rFonts w:ascii="Times New Roman" w:eastAsia="仿宋" w:hAnsi="Times New Roman" w:hint="eastAsia"/>
                <w:sz w:val="24"/>
                <w:szCs w:val="24"/>
              </w:rPr>
              <w:t>2</w:t>
            </w:r>
            <w:r>
              <w:rPr>
                <w:rFonts w:ascii="Times New Roman" w:eastAsia="仿宋" w:hAnsi="Times New Roman" w:hint="eastAsia"/>
                <w:sz w:val="24"/>
                <w:szCs w:val="24"/>
              </w:rPr>
              <w:t>分</w:t>
            </w:r>
          </w:p>
        </w:tc>
        <w:tc>
          <w:tcPr>
            <w:tcW w:w="2693" w:type="dxa"/>
            <w:vAlign w:val="center"/>
          </w:tcPr>
          <w:p w14:paraId="0840D85B"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Pr>
                <w:rFonts w:ascii="Times New Roman" w:eastAsia="仿宋" w:hAnsi="Times New Roman" w:hint="eastAsia"/>
                <w:sz w:val="24"/>
                <w:szCs w:val="24"/>
              </w:rPr>
              <w:t>少一项扣</w:t>
            </w:r>
            <w:r>
              <w:rPr>
                <w:rFonts w:ascii="Times New Roman" w:eastAsia="仿宋" w:hAnsi="Times New Roman" w:hint="eastAsia"/>
                <w:sz w:val="24"/>
                <w:szCs w:val="24"/>
              </w:rPr>
              <w:t>1</w:t>
            </w:r>
            <w:r>
              <w:rPr>
                <w:rFonts w:ascii="Times New Roman" w:eastAsia="仿宋" w:hAnsi="Times New Roman" w:hint="eastAsia"/>
                <w:sz w:val="24"/>
                <w:szCs w:val="24"/>
              </w:rPr>
              <w:t>分</w:t>
            </w:r>
          </w:p>
        </w:tc>
        <w:tc>
          <w:tcPr>
            <w:tcW w:w="709" w:type="dxa"/>
            <w:vAlign w:val="center"/>
          </w:tcPr>
          <w:p w14:paraId="3AB8D8E0" w14:textId="77777777" w:rsidR="00296C8C" w:rsidRPr="00A36591" w:rsidRDefault="00296C8C" w:rsidP="00D27100">
            <w:pPr>
              <w:autoSpaceDE w:val="0"/>
              <w:autoSpaceDN w:val="0"/>
              <w:adjustRightInd w:val="0"/>
              <w:spacing w:line="360" w:lineRule="auto"/>
              <w:jc w:val="center"/>
              <w:rPr>
                <w:rFonts w:ascii="Times New Roman" w:eastAsia="仿宋" w:hAnsi="Times New Roman"/>
                <w:sz w:val="24"/>
                <w:szCs w:val="24"/>
              </w:rPr>
            </w:pPr>
          </w:p>
        </w:tc>
        <w:tc>
          <w:tcPr>
            <w:tcW w:w="2868" w:type="dxa"/>
            <w:vAlign w:val="center"/>
          </w:tcPr>
          <w:p w14:paraId="6064DD98" w14:textId="69CB3AEE" w:rsidR="00C72E58" w:rsidRPr="00A36591" w:rsidRDefault="00C72E58" w:rsidP="00D27100">
            <w:pPr>
              <w:autoSpaceDE w:val="0"/>
              <w:autoSpaceDN w:val="0"/>
              <w:adjustRightInd w:val="0"/>
              <w:spacing w:line="360" w:lineRule="auto"/>
              <w:jc w:val="center"/>
              <w:rPr>
                <w:rFonts w:ascii="Times New Roman" w:eastAsia="仿宋" w:hAnsi="Times New Roman"/>
                <w:sz w:val="24"/>
                <w:szCs w:val="24"/>
              </w:rPr>
            </w:pPr>
          </w:p>
        </w:tc>
      </w:tr>
      <w:tr w:rsidR="00296C8C" w14:paraId="674E9DEF" w14:textId="77777777" w:rsidTr="00D27100">
        <w:trPr>
          <w:jc w:val="center"/>
        </w:trPr>
        <w:tc>
          <w:tcPr>
            <w:tcW w:w="704" w:type="dxa"/>
            <w:vAlign w:val="center"/>
          </w:tcPr>
          <w:p w14:paraId="4B328842"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lastRenderedPageBreak/>
              <w:t>14</w:t>
            </w:r>
          </w:p>
        </w:tc>
        <w:tc>
          <w:tcPr>
            <w:tcW w:w="851" w:type="dxa"/>
            <w:vMerge/>
            <w:vAlign w:val="center"/>
          </w:tcPr>
          <w:p w14:paraId="6CA22477" w14:textId="77777777" w:rsidR="00296C8C" w:rsidRPr="00A36591" w:rsidRDefault="00296C8C" w:rsidP="00D27100">
            <w:pPr>
              <w:autoSpaceDE w:val="0"/>
              <w:autoSpaceDN w:val="0"/>
              <w:adjustRightInd w:val="0"/>
              <w:jc w:val="center"/>
              <w:rPr>
                <w:rFonts w:ascii="Times New Roman" w:eastAsia="仿宋" w:hAnsi="Times New Roman"/>
                <w:sz w:val="24"/>
                <w:szCs w:val="24"/>
              </w:rPr>
            </w:pPr>
          </w:p>
        </w:tc>
        <w:tc>
          <w:tcPr>
            <w:tcW w:w="6493" w:type="dxa"/>
            <w:vAlign w:val="center"/>
          </w:tcPr>
          <w:p w14:paraId="620B18F0" w14:textId="7680E035" w:rsidR="00296C8C" w:rsidRPr="00DC05F8" w:rsidRDefault="00296C8C" w:rsidP="00D27100">
            <w:pPr>
              <w:autoSpaceDE w:val="0"/>
              <w:autoSpaceDN w:val="0"/>
              <w:adjustRightInd w:val="0"/>
              <w:jc w:val="left"/>
              <w:rPr>
                <w:rFonts w:ascii="Times New Roman" w:eastAsia="仿宋" w:hAnsi="Times New Roman"/>
                <w:sz w:val="24"/>
                <w:szCs w:val="24"/>
              </w:rPr>
            </w:pPr>
            <w:r w:rsidRPr="00DC05F8">
              <w:rPr>
                <w:rFonts w:ascii="Times New Roman" w:eastAsia="仿宋" w:hAnsi="Times New Roman"/>
                <w:sz w:val="24"/>
                <w:szCs w:val="24"/>
              </w:rPr>
              <w:t>是否支持实验室检测过程添加空白样</w:t>
            </w:r>
            <w:r w:rsidRPr="00DC05F8">
              <w:rPr>
                <w:rFonts w:ascii="Times New Roman" w:eastAsia="仿宋" w:hAnsi="Times New Roman" w:hint="eastAsia"/>
                <w:sz w:val="24"/>
                <w:szCs w:val="24"/>
              </w:rPr>
              <w:t>、</w:t>
            </w:r>
            <w:r w:rsidRPr="00DC05F8">
              <w:rPr>
                <w:rFonts w:ascii="Times New Roman" w:eastAsia="仿宋" w:hAnsi="Times New Roman"/>
                <w:sz w:val="24"/>
                <w:szCs w:val="24"/>
              </w:rPr>
              <w:t>加标样</w:t>
            </w:r>
            <w:r w:rsidRPr="00DC05F8">
              <w:rPr>
                <w:rFonts w:ascii="Times New Roman" w:eastAsia="仿宋" w:hAnsi="Times New Roman" w:hint="eastAsia"/>
                <w:sz w:val="24"/>
                <w:szCs w:val="24"/>
              </w:rPr>
              <w:t>、</w:t>
            </w:r>
            <w:r w:rsidRPr="00DC05F8">
              <w:rPr>
                <w:rFonts w:ascii="Times New Roman" w:eastAsia="仿宋" w:hAnsi="Times New Roman"/>
                <w:sz w:val="24"/>
                <w:szCs w:val="24"/>
              </w:rPr>
              <w:t>平行样和标准样品等质控样品</w:t>
            </w:r>
            <w:r w:rsidRPr="00DC05F8">
              <w:rPr>
                <w:rFonts w:ascii="Times New Roman" w:eastAsia="仿宋" w:hAnsi="Times New Roman" w:hint="eastAsia"/>
                <w:sz w:val="24"/>
                <w:szCs w:val="24"/>
              </w:rPr>
              <w:t>，</w:t>
            </w:r>
            <w:r w:rsidRPr="00DC05F8">
              <w:rPr>
                <w:rFonts w:ascii="Times New Roman" w:eastAsia="仿宋" w:hAnsi="Times New Roman"/>
                <w:sz w:val="24"/>
                <w:szCs w:val="24"/>
              </w:rPr>
              <w:t>并自动计算质控样品结果并评价</w:t>
            </w:r>
            <w:r w:rsidR="00A140D9" w:rsidRPr="00DC05F8">
              <w:rPr>
                <w:rFonts w:ascii="Times New Roman" w:eastAsia="仿宋" w:hAnsi="Times New Roman" w:hint="eastAsia"/>
                <w:sz w:val="24"/>
                <w:szCs w:val="24"/>
              </w:rPr>
              <w:t>。</w:t>
            </w:r>
          </w:p>
        </w:tc>
        <w:tc>
          <w:tcPr>
            <w:tcW w:w="709" w:type="dxa"/>
            <w:vAlign w:val="center"/>
          </w:tcPr>
          <w:p w14:paraId="5EC89D08"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2</w:t>
            </w:r>
            <w:r w:rsidRPr="00A36591">
              <w:rPr>
                <w:rFonts w:ascii="Times New Roman" w:eastAsia="仿宋" w:hAnsi="Times New Roman" w:hint="eastAsia"/>
                <w:sz w:val="24"/>
                <w:szCs w:val="24"/>
              </w:rPr>
              <w:t>分</w:t>
            </w:r>
          </w:p>
        </w:tc>
        <w:tc>
          <w:tcPr>
            <w:tcW w:w="2693" w:type="dxa"/>
            <w:vAlign w:val="center"/>
          </w:tcPr>
          <w:p w14:paraId="513D20AF"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不</w:t>
            </w:r>
            <w:r w:rsidRPr="00A36591">
              <w:rPr>
                <w:rFonts w:ascii="Times New Roman" w:eastAsia="仿宋" w:hAnsi="Times New Roman"/>
                <w:sz w:val="24"/>
                <w:szCs w:val="24"/>
              </w:rPr>
              <w:t>包含扣</w:t>
            </w:r>
            <w:r w:rsidRPr="00A36591">
              <w:rPr>
                <w:rFonts w:ascii="Times New Roman" w:eastAsia="仿宋" w:hAnsi="Times New Roman" w:hint="eastAsia"/>
                <w:sz w:val="24"/>
                <w:szCs w:val="24"/>
              </w:rPr>
              <w:t>2</w:t>
            </w:r>
            <w:r w:rsidRPr="00A36591">
              <w:rPr>
                <w:rFonts w:ascii="Times New Roman" w:eastAsia="仿宋" w:hAnsi="Times New Roman" w:hint="eastAsia"/>
                <w:sz w:val="24"/>
                <w:szCs w:val="24"/>
              </w:rPr>
              <w:t>分</w:t>
            </w:r>
            <w:r w:rsidRPr="00A36591">
              <w:rPr>
                <w:rFonts w:ascii="Times New Roman" w:eastAsia="仿宋" w:hAnsi="Times New Roman"/>
                <w:sz w:val="24"/>
                <w:szCs w:val="24"/>
              </w:rPr>
              <w:t>，无法自动评价扣</w:t>
            </w:r>
            <w:r w:rsidRPr="00A36591">
              <w:rPr>
                <w:rFonts w:ascii="Times New Roman" w:eastAsia="仿宋" w:hAnsi="Times New Roman" w:hint="eastAsia"/>
                <w:sz w:val="24"/>
                <w:szCs w:val="24"/>
              </w:rPr>
              <w:t>1</w:t>
            </w:r>
            <w:r w:rsidRPr="00A36591">
              <w:rPr>
                <w:rFonts w:ascii="Times New Roman" w:eastAsia="仿宋" w:hAnsi="Times New Roman" w:hint="eastAsia"/>
                <w:sz w:val="24"/>
                <w:szCs w:val="24"/>
              </w:rPr>
              <w:t>分</w:t>
            </w:r>
          </w:p>
        </w:tc>
        <w:tc>
          <w:tcPr>
            <w:tcW w:w="709" w:type="dxa"/>
            <w:vAlign w:val="center"/>
          </w:tcPr>
          <w:p w14:paraId="311BBF2E" w14:textId="77777777" w:rsidR="00296C8C" w:rsidRPr="00A36591" w:rsidRDefault="00296C8C" w:rsidP="00D27100">
            <w:pPr>
              <w:autoSpaceDE w:val="0"/>
              <w:autoSpaceDN w:val="0"/>
              <w:adjustRightInd w:val="0"/>
              <w:spacing w:line="360" w:lineRule="auto"/>
              <w:jc w:val="center"/>
              <w:rPr>
                <w:rFonts w:ascii="Times New Roman" w:eastAsia="仿宋" w:hAnsi="Times New Roman"/>
                <w:sz w:val="24"/>
                <w:szCs w:val="24"/>
              </w:rPr>
            </w:pPr>
          </w:p>
        </w:tc>
        <w:tc>
          <w:tcPr>
            <w:tcW w:w="2868" w:type="dxa"/>
            <w:vAlign w:val="center"/>
          </w:tcPr>
          <w:p w14:paraId="108206E1" w14:textId="77777777" w:rsidR="00296C8C" w:rsidRPr="00A36591" w:rsidRDefault="00296C8C" w:rsidP="00D27100">
            <w:pPr>
              <w:autoSpaceDE w:val="0"/>
              <w:autoSpaceDN w:val="0"/>
              <w:adjustRightInd w:val="0"/>
              <w:spacing w:line="360" w:lineRule="auto"/>
              <w:jc w:val="center"/>
              <w:rPr>
                <w:rFonts w:ascii="Times New Roman" w:eastAsia="仿宋" w:hAnsi="Times New Roman"/>
                <w:sz w:val="24"/>
                <w:szCs w:val="24"/>
              </w:rPr>
            </w:pPr>
          </w:p>
        </w:tc>
      </w:tr>
      <w:tr w:rsidR="00296C8C" w14:paraId="0294BA97" w14:textId="77777777" w:rsidTr="00D27100">
        <w:trPr>
          <w:jc w:val="center"/>
        </w:trPr>
        <w:tc>
          <w:tcPr>
            <w:tcW w:w="704" w:type="dxa"/>
            <w:vAlign w:val="center"/>
          </w:tcPr>
          <w:p w14:paraId="4E0DBC81"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15</w:t>
            </w:r>
          </w:p>
        </w:tc>
        <w:tc>
          <w:tcPr>
            <w:tcW w:w="851" w:type="dxa"/>
            <w:vMerge w:val="restart"/>
            <w:vAlign w:val="center"/>
          </w:tcPr>
          <w:p w14:paraId="0005832C"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sz w:val="24"/>
                <w:szCs w:val="24"/>
              </w:rPr>
              <w:t>数据</w:t>
            </w:r>
            <w:r w:rsidRPr="00A36591">
              <w:rPr>
                <w:rFonts w:ascii="Times New Roman" w:eastAsia="仿宋" w:hAnsi="Times New Roman" w:hint="eastAsia"/>
                <w:sz w:val="24"/>
                <w:szCs w:val="24"/>
              </w:rPr>
              <w:t>校核</w:t>
            </w:r>
          </w:p>
        </w:tc>
        <w:tc>
          <w:tcPr>
            <w:tcW w:w="6493" w:type="dxa"/>
            <w:vAlign w:val="center"/>
          </w:tcPr>
          <w:p w14:paraId="6E85EE72" w14:textId="77777777" w:rsidR="00296C8C" w:rsidRPr="00DC05F8" w:rsidRDefault="00296C8C" w:rsidP="00D27100">
            <w:pPr>
              <w:autoSpaceDE w:val="0"/>
              <w:autoSpaceDN w:val="0"/>
              <w:adjustRightInd w:val="0"/>
              <w:jc w:val="left"/>
              <w:rPr>
                <w:rFonts w:ascii="Times New Roman" w:eastAsia="仿宋" w:hAnsi="Times New Roman"/>
                <w:sz w:val="24"/>
                <w:szCs w:val="24"/>
              </w:rPr>
            </w:pPr>
            <w:r w:rsidRPr="00DC05F8">
              <w:rPr>
                <w:rFonts w:ascii="Times New Roman" w:eastAsia="仿宋" w:hAnsi="Times New Roman"/>
                <w:sz w:val="24"/>
                <w:szCs w:val="24"/>
              </w:rPr>
              <w:t>系统</w:t>
            </w:r>
            <w:r w:rsidRPr="00DC05F8">
              <w:rPr>
                <w:rFonts w:ascii="Times New Roman" w:eastAsia="仿宋" w:hAnsi="Times New Roman" w:hint="eastAsia"/>
                <w:sz w:val="24"/>
                <w:szCs w:val="24"/>
              </w:rPr>
              <w:t>是否</w:t>
            </w:r>
            <w:r w:rsidRPr="00DC05F8">
              <w:rPr>
                <w:rFonts w:ascii="Times New Roman" w:eastAsia="仿宋" w:hAnsi="Times New Roman"/>
                <w:sz w:val="24"/>
                <w:szCs w:val="24"/>
              </w:rPr>
              <w:t>设置校核流程，并记录校核</w:t>
            </w:r>
            <w:r w:rsidRPr="00DC05F8">
              <w:rPr>
                <w:rFonts w:ascii="Times New Roman" w:eastAsia="仿宋" w:hAnsi="Times New Roman" w:hint="eastAsia"/>
                <w:sz w:val="24"/>
                <w:szCs w:val="24"/>
              </w:rPr>
              <w:t>信息</w:t>
            </w:r>
            <w:r w:rsidRPr="00DC05F8">
              <w:rPr>
                <w:rFonts w:ascii="Times New Roman" w:eastAsia="仿宋" w:hAnsi="Times New Roman"/>
                <w:sz w:val="24"/>
                <w:szCs w:val="24"/>
              </w:rPr>
              <w:t>（如操作人</w:t>
            </w:r>
            <w:r w:rsidRPr="00DC05F8">
              <w:rPr>
                <w:rFonts w:ascii="Times New Roman" w:eastAsia="仿宋" w:hAnsi="Times New Roman" w:hint="eastAsia"/>
                <w:sz w:val="24"/>
                <w:szCs w:val="24"/>
              </w:rPr>
              <w:t>、</w:t>
            </w:r>
            <w:r w:rsidRPr="00DC05F8">
              <w:rPr>
                <w:rFonts w:ascii="Times New Roman" w:eastAsia="仿宋" w:hAnsi="Times New Roman"/>
                <w:sz w:val="24"/>
                <w:szCs w:val="24"/>
              </w:rPr>
              <w:t>时间</w:t>
            </w:r>
            <w:r w:rsidRPr="00DC05F8">
              <w:rPr>
                <w:rFonts w:ascii="Times New Roman" w:eastAsia="仿宋" w:hAnsi="Times New Roman" w:hint="eastAsia"/>
                <w:sz w:val="24"/>
                <w:szCs w:val="24"/>
              </w:rPr>
              <w:t>及校核</w:t>
            </w:r>
            <w:r w:rsidRPr="00DC05F8">
              <w:rPr>
                <w:rFonts w:ascii="Times New Roman" w:eastAsia="仿宋" w:hAnsi="Times New Roman"/>
                <w:sz w:val="24"/>
                <w:szCs w:val="24"/>
              </w:rPr>
              <w:t>意见）。</w:t>
            </w:r>
          </w:p>
        </w:tc>
        <w:tc>
          <w:tcPr>
            <w:tcW w:w="709" w:type="dxa"/>
            <w:vAlign w:val="center"/>
          </w:tcPr>
          <w:p w14:paraId="231985DA"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Pr>
                <w:rFonts w:ascii="Times New Roman" w:eastAsia="仿宋" w:hAnsi="Times New Roman"/>
                <w:sz w:val="24"/>
                <w:szCs w:val="24"/>
              </w:rPr>
              <w:t>2</w:t>
            </w:r>
            <w:r w:rsidRPr="00A36591">
              <w:rPr>
                <w:rFonts w:ascii="Times New Roman" w:eastAsia="仿宋" w:hAnsi="Times New Roman" w:hint="eastAsia"/>
                <w:sz w:val="24"/>
                <w:szCs w:val="24"/>
              </w:rPr>
              <w:t>分</w:t>
            </w:r>
          </w:p>
        </w:tc>
        <w:tc>
          <w:tcPr>
            <w:tcW w:w="2693" w:type="dxa"/>
            <w:vAlign w:val="center"/>
          </w:tcPr>
          <w:p w14:paraId="2530B5D1"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无该流程、</w:t>
            </w:r>
            <w:r w:rsidRPr="00A36591">
              <w:rPr>
                <w:rFonts w:ascii="Times New Roman" w:eastAsia="仿宋" w:hAnsi="Times New Roman"/>
                <w:sz w:val="24"/>
                <w:szCs w:val="24"/>
              </w:rPr>
              <w:t>记录不完整</w:t>
            </w:r>
            <w:r w:rsidRPr="00A36591">
              <w:rPr>
                <w:rFonts w:ascii="Times New Roman" w:eastAsia="仿宋" w:hAnsi="Times New Roman" w:hint="eastAsia"/>
                <w:sz w:val="24"/>
                <w:szCs w:val="24"/>
              </w:rPr>
              <w:t>或</w:t>
            </w:r>
            <w:r w:rsidRPr="00A36591">
              <w:rPr>
                <w:rFonts w:ascii="Times New Roman" w:eastAsia="仿宋" w:hAnsi="Times New Roman"/>
                <w:sz w:val="24"/>
                <w:szCs w:val="24"/>
              </w:rPr>
              <w:t>流程不</w:t>
            </w:r>
            <w:proofErr w:type="gramStart"/>
            <w:r w:rsidRPr="00A36591">
              <w:rPr>
                <w:rFonts w:ascii="Times New Roman" w:eastAsia="仿宋" w:hAnsi="Times New Roman"/>
                <w:sz w:val="24"/>
                <w:szCs w:val="24"/>
              </w:rPr>
              <w:t>完善均</w:t>
            </w:r>
            <w:r w:rsidRPr="00A36591">
              <w:rPr>
                <w:rFonts w:ascii="Times New Roman" w:eastAsia="仿宋" w:hAnsi="Times New Roman" w:hint="eastAsia"/>
                <w:sz w:val="24"/>
                <w:szCs w:val="24"/>
              </w:rPr>
              <w:t>扣</w:t>
            </w:r>
            <w:proofErr w:type="gramEnd"/>
            <w:r w:rsidRPr="00A36591">
              <w:rPr>
                <w:rFonts w:ascii="Times New Roman" w:eastAsia="仿宋" w:hAnsi="Times New Roman"/>
                <w:sz w:val="24"/>
                <w:szCs w:val="24"/>
              </w:rPr>
              <w:t>1</w:t>
            </w:r>
            <w:r w:rsidRPr="00A36591">
              <w:rPr>
                <w:rFonts w:ascii="Times New Roman" w:eastAsia="仿宋" w:hAnsi="Times New Roman" w:hint="eastAsia"/>
                <w:sz w:val="24"/>
                <w:szCs w:val="24"/>
              </w:rPr>
              <w:t>分</w:t>
            </w:r>
          </w:p>
        </w:tc>
        <w:tc>
          <w:tcPr>
            <w:tcW w:w="709" w:type="dxa"/>
            <w:vAlign w:val="center"/>
          </w:tcPr>
          <w:p w14:paraId="58BBE08D" w14:textId="77777777" w:rsidR="00296C8C" w:rsidRPr="00A36591" w:rsidRDefault="00296C8C" w:rsidP="00D27100">
            <w:pPr>
              <w:autoSpaceDE w:val="0"/>
              <w:autoSpaceDN w:val="0"/>
              <w:adjustRightInd w:val="0"/>
              <w:spacing w:line="360" w:lineRule="auto"/>
              <w:jc w:val="center"/>
              <w:rPr>
                <w:rFonts w:ascii="Times New Roman" w:eastAsia="仿宋" w:hAnsi="Times New Roman"/>
                <w:sz w:val="24"/>
                <w:szCs w:val="24"/>
              </w:rPr>
            </w:pPr>
          </w:p>
        </w:tc>
        <w:tc>
          <w:tcPr>
            <w:tcW w:w="2868" w:type="dxa"/>
            <w:vAlign w:val="center"/>
          </w:tcPr>
          <w:p w14:paraId="3AA261F5" w14:textId="77777777" w:rsidR="00296C8C" w:rsidRPr="00A36591" w:rsidRDefault="00296C8C" w:rsidP="00D27100">
            <w:pPr>
              <w:autoSpaceDE w:val="0"/>
              <w:autoSpaceDN w:val="0"/>
              <w:adjustRightInd w:val="0"/>
              <w:spacing w:line="360" w:lineRule="auto"/>
              <w:jc w:val="center"/>
              <w:rPr>
                <w:rFonts w:ascii="Times New Roman" w:eastAsia="仿宋" w:hAnsi="Times New Roman"/>
                <w:sz w:val="24"/>
                <w:szCs w:val="24"/>
              </w:rPr>
            </w:pPr>
          </w:p>
        </w:tc>
      </w:tr>
      <w:tr w:rsidR="00296C8C" w14:paraId="30C60381" w14:textId="77777777" w:rsidTr="00D27100">
        <w:trPr>
          <w:jc w:val="center"/>
        </w:trPr>
        <w:tc>
          <w:tcPr>
            <w:tcW w:w="704" w:type="dxa"/>
            <w:vAlign w:val="center"/>
          </w:tcPr>
          <w:p w14:paraId="1EC6EA61"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16</w:t>
            </w:r>
          </w:p>
        </w:tc>
        <w:tc>
          <w:tcPr>
            <w:tcW w:w="851" w:type="dxa"/>
            <w:vMerge/>
            <w:vAlign w:val="center"/>
          </w:tcPr>
          <w:p w14:paraId="501A5592" w14:textId="77777777" w:rsidR="00296C8C" w:rsidRPr="00A36591" w:rsidRDefault="00296C8C" w:rsidP="00D27100">
            <w:pPr>
              <w:autoSpaceDE w:val="0"/>
              <w:autoSpaceDN w:val="0"/>
              <w:adjustRightInd w:val="0"/>
              <w:jc w:val="center"/>
              <w:rPr>
                <w:rFonts w:ascii="Times New Roman" w:eastAsia="仿宋" w:hAnsi="Times New Roman"/>
                <w:sz w:val="24"/>
                <w:szCs w:val="24"/>
              </w:rPr>
            </w:pPr>
          </w:p>
        </w:tc>
        <w:tc>
          <w:tcPr>
            <w:tcW w:w="6493" w:type="dxa"/>
            <w:vAlign w:val="center"/>
          </w:tcPr>
          <w:p w14:paraId="1D5193B7" w14:textId="77777777" w:rsidR="00296C8C" w:rsidRPr="00DC05F8" w:rsidRDefault="00296C8C" w:rsidP="00D27100">
            <w:pPr>
              <w:autoSpaceDE w:val="0"/>
              <w:autoSpaceDN w:val="0"/>
              <w:adjustRightInd w:val="0"/>
              <w:jc w:val="left"/>
              <w:rPr>
                <w:rFonts w:ascii="Times New Roman" w:eastAsia="仿宋" w:hAnsi="Times New Roman"/>
                <w:sz w:val="24"/>
                <w:szCs w:val="24"/>
              </w:rPr>
            </w:pPr>
            <w:r w:rsidRPr="00DC05F8">
              <w:rPr>
                <w:rFonts w:ascii="Times New Roman" w:eastAsia="仿宋" w:hAnsi="Times New Roman"/>
                <w:sz w:val="24"/>
                <w:szCs w:val="24"/>
              </w:rPr>
              <w:t>数据</w:t>
            </w:r>
            <w:r w:rsidRPr="00DC05F8">
              <w:rPr>
                <w:rFonts w:ascii="Times New Roman" w:eastAsia="仿宋" w:hAnsi="Times New Roman" w:hint="eastAsia"/>
                <w:sz w:val="24"/>
                <w:szCs w:val="24"/>
              </w:rPr>
              <w:t>校核</w:t>
            </w:r>
            <w:r w:rsidRPr="00DC05F8">
              <w:rPr>
                <w:rFonts w:ascii="Times New Roman" w:eastAsia="仿宋" w:hAnsi="Times New Roman"/>
                <w:sz w:val="24"/>
                <w:szCs w:val="24"/>
              </w:rPr>
              <w:t>时是否可以查看原始记录，包括</w:t>
            </w:r>
            <w:r w:rsidRPr="00DC05F8">
              <w:rPr>
                <w:rFonts w:ascii="Times New Roman" w:eastAsia="仿宋" w:hAnsi="Times New Roman" w:hint="eastAsia"/>
                <w:sz w:val="24"/>
                <w:szCs w:val="24"/>
              </w:rPr>
              <w:t>仪器</w:t>
            </w:r>
            <w:r w:rsidRPr="00DC05F8">
              <w:rPr>
                <w:rFonts w:ascii="Times New Roman" w:eastAsia="仿宋" w:hAnsi="Times New Roman"/>
                <w:sz w:val="24"/>
                <w:szCs w:val="24"/>
              </w:rPr>
              <w:t>图谱</w:t>
            </w:r>
            <w:r w:rsidRPr="00DC05F8">
              <w:rPr>
                <w:rFonts w:ascii="Times New Roman" w:eastAsia="仿宋" w:hAnsi="Times New Roman" w:hint="eastAsia"/>
                <w:sz w:val="24"/>
                <w:szCs w:val="24"/>
              </w:rPr>
              <w:t>（含标准曲线）</w:t>
            </w:r>
            <w:r w:rsidRPr="00DC05F8">
              <w:rPr>
                <w:rFonts w:ascii="Times New Roman" w:eastAsia="仿宋" w:hAnsi="Times New Roman"/>
                <w:sz w:val="24"/>
                <w:szCs w:val="24"/>
              </w:rPr>
              <w:t>、实验室环境条件、仪器</w:t>
            </w:r>
            <w:r w:rsidRPr="00DC05F8">
              <w:rPr>
                <w:rFonts w:ascii="Times New Roman" w:eastAsia="仿宋" w:hAnsi="Times New Roman" w:hint="eastAsia"/>
                <w:sz w:val="24"/>
                <w:szCs w:val="24"/>
              </w:rPr>
              <w:t>使用过程中的</w:t>
            </w:r>
            <w:r w:rsidRPr="00DC05F8">
              <w:rPr>
                <w:rFonts w:ascii="Times New Roman" w:eastAsia="仿宋" w:hAnsi="Times New Roman"/>
                <w:sz w:val="24"/>
                <w:szCs w:val="24"/>
              </w:rPr>
              <w:t>条件和参数等。</w:t>
            </w:r>
          </w:p>
        </w:tc>
        <w:tc>
          <w:tcPr>
            <w:tcW w:w="709" w:type="dxa"/>
            <w:vAlign w:val="center"/>
          </w:tcPr>
          <w:p w14:paraId="5D9C8681"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3</w:t>
            </w:r>
            <w:r w:rsidRPr="00A36591">
              <w:rPr>
                <w:rFonts w:ascii="Times New Roman" w:eastAsia="仿宋" w:hAnsi="Times New Roman" w:hint="eastAsia"/>
                <w:sz w:val="24"/>
                <w:szCs w:val="24"/>
              </w:rPr>
              <w:t>分</w:t>
            </w:r>
          </w:p>
        </w:tc>
        <w:tc>
          <w:tcPr>
            <w:tcW w:w="2693" w:type="dxa"/>
            <w:vAlign w:val="center"/>
          </w:tcPr>
          <w:p w14:paraId="58E0F773"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少一项扣</w:t>
            </w:r>
            <w:r w:rsidRPr="00A36591">
              <w:rPr>
                <w:rFonts w:ascii="Times New Roman" w:eastAsia="仿宋" w:hAnsi="Times New Roman"/>
                <w:sz w:val="24"/>
                <w:szCs w:val="24"/>
              </w:rPr>
              <w:t>1</w:t>
            </w:r>
            <w:r w:rsidRPr="00A36591">
              <w:rPr>
                <w:rFonts w:ascii="Times New Roman" w:eastAsia="仿宋" w:hAnsi="Times New Roman" w:hint="eastAsia"/>
                <w:sz w:val="24"/>
                <w:szCs w:val="24"/>
              </w:rPr>
              <w:t>分</w:t>
            </w:r>
          </w:p>
        </w:tc>
        <w:tc>
          <w:tcPr>
            <w:tcW w:w="709" w:type="dxa"/>
            <w:vAlign w:val="center"/>
          </w:tcPr>
          <w:p w14:paraId="4981E8E5" w14:textId="77777777" w:rsidR="00296C8C" w:rsidRPr="00A36591" w:rsidRDefault="00296C8C" w:rsidP="00D27100">
            <w:pPr>
              <w:autoSpaceDE w:val="0"/>
              <w:autoSpaceDN w:val="0"/>
              <w:adjustRightInd w:val="0"/>
              <w:spacing w:line="360" w:lineRule="auto"/>
              <w:jc w:val="center"/>
              <w:rPr>
                <w:rFonts w:ascii="Times New Roman" w:eastAsia="仿宋" w:hAnsi="Times New Roman"/>
                <w:sz w:val="24"/>
                <w:szCs w:val="24"/>
              </w:rPr>
            </w:pPr>
          </w:p>
        </w:tc>
        <w:tc>
          <w:tcPr>
            <w:tcW w:w="2868" w:type="dxa"/>
            <w:vAlign w:val="center"/>
          </w:tcPr>
          <w:p w14:paraId="17D0652C" w14:textId="77777777" w:rsidR="00296C8C" w:rsidRPr="00A36591" w:rsidRDefault="00296C8C" w:rsidP="00D27100">
            <w:pPr>
              <w:autoSpaceDE w:val="0"/>
              <w:autoSpaceDN w:val="0"/>
              <w:adjustRightInd w:val="0"/>
              <w:spacing w:line="360" w:lineRule="auto"/>
              <w:jc w:val="center"/>
              <w:rPr>
                <w:rFonts w:ascii="Times New Roman" w:eastAsia="仿宋" w:hAnsi="Times New Roman"/>
                <w:sz w:val="24"/>
                <w:szCs w:val="24"/>
              </w:rPr>
            </w:pPr>
          </w:p>
        </w:tc>
      </w:tr>
      <w:tr w:rsidR="00296C8C" w14:paraId="28B47BA2" w14:textId="77777777" w:rsidTr="00D27100">
        <w:trPr>
          <w:trHeight w:val="659"/>
          <w:jc w:val="center"/>
        </w:trPr>
        <w:tc>
          <w:tcPr>
            <w:tcW w:w="704" w:type="dxa"/>
            <w:vAlign w:val="center"/>
          </w:tcPr>
          <w:p w14:paraId="37814062"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17</w:t>
            </w:r>
          </w:p>
        </w:tc>
        <w:tc>
          <w:tcPr>
            <w:tcW w:w="851" w:type="dxa"/>
            <w:vAlign w:val="center"/>
          </w:tcPr>
          <w:p w14:paraId="748FC53E"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sz w:val="24"/>
                <w:szCs w:val="24"/>
              </w:rPr>
              <w:t>报告编制</w:t>
            </w:r>
          </w:p>
        </w:tc>
        <w:tc>
          <w:tcPr>
            <w:tcW w:w="6493" w:type="dxa"/>
            <w:vAlign w:val="center"/>
          </w:tcPr>
          <w:p w14:paraId="4A8ECCF7" w14:textId="20964713" w:rsidR="00296C8C" w:rsidRPr="00DC05F8" w:rsidRDefault="00296C8C" w:rsidP="00BE1DE7">
            <w:pPr>
              <w:autoSpaceDE w:val="0"/>
              <w:autoSpaceDN w:val="0"/>
              <w:adjustRightInd w:val="0"/>
              <w:jc w:val="left"/>
              <w:rPr>
                <w:rFonts w:ascii="Times New Roman" w:eastAsia="仿宋" w:hAnsi="Times New Roman"/>
                <w:sz w:val="24"/>
                <w:szCs w:val="24"/>
              </w:rPr>
            </w:pPr>
            <w:r w:rsidRPr="00DC05F8">
              <w:rPr>
                <w:rFonts w:ascii="Times New Roman" w:eastAsia="仿宋" w:hAnsi="Times New Roman"/>
                <w:sz w:val="24"/>
                <w:szCs w:val="24"/>
              </w:rPr>
              <w:t>是否可以自动生成符合</w:t>
            </w:r>
            <w:r w:rsidRPr="00DC05F8">
              <w:rPr>
                <w:rFonts w:ascii="Times New Roman" w:eastAsia="仿宋" w:hAnsi="Times New Roman"/>
                <w:sz w:val="24"/>
                <w:szCs w:val="24"/>
              </w:rPr>
              <w:t>RB/T 214</w:t>
            </w:r>
            <w:r w:rsidRPr="00DC05F8">
              <w:rPr>
                <w:rFonts w:ascii="Times New Roman" w:eastAsia="仿宋" w:hAnsi="Times New Roman" w:hint="eastAsia"/>
                <w:sz w:val="24"/>
                <w:szCs w:val="24"/>
              </w:rPr>
              <w:t>中关于结果报告相关要求的</w:t>
            </w:r>
            <w:r w:rsidRPr="00DC05F8">
              <w:rPr>
                <w:rFonts w:ascii="Times New Roman" w:eastAsia="仿宋" w:hAnsi="Times New Roman"/>
                <w:sz w:val="24"/>
                <w:szCs w:val="24"/>
              </w:rPr>
              <w:t>报告</w:t>
            </w:r>
            <w:r w:rsidRPr="00DC05F8">
              <w:rPr>
                <w:rFonts w:ascii="Times New Roman" w:eastAsia="仿宋" w:hAnsi="Times New Roman" w:hint="eastAsia"/>
                <w:sz w:val="24"/>
                <w:szCs w:val="24"/>
              </w:rPr>
              <w:t>，</w:t>
            </w:r>
            <w:r w:rsidR="00AC3601" w:rsidRPr="00DC05F8">
              <w:rPr>
                <w:rFonts w:ascii="Times New Roman" w:eastAsia="仿宋" w:hAnsi="Times New Roman" w:hint="eastAsia"/>
                <w:sz w:val="24"/>
                <w:szCs w:val="24"/>
              </w:rPr>
              <w:t>报告信息至少应包含监测依据、监测日期、仪器设备、样品标志、检出限、监测结果，适用时，还应包含监管系统编号、结果评价、每次采样（测试）的起止时间段、点位信息、现场环境条件、生产工况</w:t>
            </w:r>
            <w:r w:rsidR="00AC3601" w:rsidRPr="00DC05F8">
              <w:rPr>
                <w:rFonts w:ascii="Times New Roman" w:eastAsia="仿宋" w:hAnsi="Times New Roman" w:hint="eastAsia"/>
                <w:sz w:val="24"/>
                <w:szCs w:val="24"/>
              </w:rPr>
              <w:t>/</w:t>
            </w:r>
            <w:r w:rsidR="00AC3601" w:rsidRPr="00DC05F8">
              <w:rPr>
                <w:rFonts w:ascii="Times New Roman" w:eastAsia="仿宋" w:hAnsi="Times New Roman" w:hint="eastAsia"/>
                <w:sz w:val="24"/>
                <w:szCs w:val="24"/>
              </w:rPr>
              <w:t>负荷等。</w:t>
            </w:r>
          </w:p>
        </w:tc>
        <w:tc>
          <w:tcPr>
            <w:tcW w:w="709" w:type="dxa"/>
            <w:vAlign w:val="center"/>
          </w:tcPr>
          <w:p w14:paraId="6359F9B8"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7</w:t>
            </w:r>
            <w:r w:rsidRPr="00A36591">
              <w:rPr>
                <w:rFonts w:ascii="Times New Roman" w:eastAsia="仿宋" w:hAnsi="Times New Roman" w:hint="eastAsia"/>
                <w:sz w:val="24"/>
                <w:szCs w:val="24"/>
              </w:rPr>
              <w:t>分</w:t>
            </w:r>
          </w:p>
        </w:tc>
        <w:tc>
          <w:tcPr>
            <w:tcW w:w="2693" w:type="dxa"/>
            <w:vAlign w:val="center"/>
          </w:tcPr>
          <w:p w14:paraId="0DCDE775"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无法</w:t>
            </w:r>
            <w:r w:rsidRPr="00A36591">
              <w:rPr>
                <w:rFonts w:ascii="Times New Roman" w:eastAsia="仿宋" w:hAnsi="Times New Roman"/>
                <w:sz w:val="24"/>
                <w:szCs w:val="24"/>
              </w:rPr>
              <w:t>生成报告扣</w:t>
            </w:r>
            <w:r w:rsidRPr="00A36591">
              <w:rPr>
                <w:rFonts w:ascii="Times New Roman" w:eastAsia="仿宋" w:hAnsi="Times New Roman"/>
                <w:sz w:val="24"/>
                <w:szCs w:val="24"/>
              </w:rPr>
              <w:t>7</w:t>
            </w:r>
            <w:r w:rsidRPr="00A36591">
              <w:rPr>
                <w:rFonts w:ascii="Times New Roman" w:eastAsia="仿宋" w:hAnsi="Times New Roman" w:hint="eastAsia"/>
                <w:sz w:val="24"/>
                <w:szCs w:val="24"/>
              </w:rPr>
              <w:t>分；必要信息缺失或不完整，</w:t>
            </w:r>
            <w:r w:rsidRPr="00A36591">
              <w:rPr>
                <w:rFonts w:ascii="Times New Roman" w:eastAsia="仿宋" w:hAnsi="Times New Roman"/>
                <w:sz w:val="24"/>
                <w:szCs w:val="24"/>
              </w:rPr>
              <w:t>每</w:t>
            </w:r>
            <w:r w:rsidRPr="00A36591">
              <w:rPr>
                <w:rFonts w:ascii="Times New Roman" w:eastAsia="仿宋" w:hAnsi="Times New Roman" w:hint="eastAsia"/>
                <w:sz w:val="24"/>
                <w:szCs w:val="24"/>
              </w:rPr>
              <w:t>项</w:t>
            </w:r>
            <w:r w:rsidRPr="00A36591">
              <w:rPr>
                <w:rFonts w:ascii="Times New Roman" w:eastAsia="仿宋" w:hAnsi="Times New Roman"/>
                <w:sz w:val="24"/>
                <w:szCs w:val="24"/>
              </w:rPr>
              <w:t>扣</w:t>
            </w:r>
            <w:r w:rsidRPr="00A36591">
              <w:rPr>
                <w:rFonts w:ascii="Times New Roman" w:eastAsia="仿宋" w:hAnsi="Times New Roman" w:hint="eastAsia"/>
                <w:sz w:val="24"/>
                <w:szCs w:val="24"/>
              </w:rPr>
              <w:t>1</w:t>
            </w:r>
            <w:r w:rsidRPr="00A36591">
              <w:rPr>
                <w:rFonts w:ascii="Times New Roman" w:eastAsia="仿宋" w:hAnsi="Times New Roman" w:hint="eastAsia"/>
                <w:sz w:val="24"/>
                <w:szCs w:val="24"/>
              </w:rPr>
              <w:t>分</w:t>
            </w:r>
          </w:p>
        </w:tc>
        <w:tc>
          <w:tcPr>
            <w:tcW w:w="709" w:type="dxa"/>
            <w:vAlign w:val="center"/>
          </w:tcPr>
          <w:p w14:paraId="2F351E4A" w14:textId="77777777" w:rsidR="00296C8C" w:rsidRPr="00A36591" w:rsidRDefault="00296C8C" w:rsidP="00D27100">
            <w:pPr>
              <w:autoSpaceDE w:val="0"/>
              <w:autoSpaceDN w:val="0"/>
              <w:adjustRightInd w:val="0"/>
              <w:spacing w:line="360" w:lineRule="auto"/>
              <w:jc w:val="center"/>
              <w:rPr>
                <w:rFonts w:ascii="Times New Roman" w:eastAsia="仿宋" w:hAnsi="Times New Roman"/>
                <w:sz w:val="24"/>
                <w:szCs w:val="24"/>
              </w:rPr>
            </w:pPr>
          </w:p>
        </w:tc>
        <w:tc>
          <w:tcPr>
            <w:tcW w:w="2868" w:type="dxa"/>
            <w:vAlign w:val="center"/>
          </w:tcPr>
          <w:p w14:paraId="23D7CBDC" w14:textId="35045E34" w:rsidR="00296C8C" w:rsidRPr="00074515" w:rsidRDefault="00296C8C" w:rsidP="00D27100">
            <w:pPr>
              <w:autoSpaceDE w:val="0"/>
              <w:autoSpaceDN w:val="0"/>
              <w:adjustRightInd w:val="0"/>
              <w:spacing w:line="360" w:lineRule="auto"/>
              <w:jc w:val="center"/>
              <w:rPr>
                <w:rFonts w:ascii="Times New Roman" w:eastAsia="仿宋" w:hAnsi="Times New Roman"/>
                <w:color w:val="FF0000"/>
                <w:sz w:val="24"/>
                <w:szCs w:val="24"/>
              </w:rPr>
            </w:pPr>
          </w:p>
        </w:tc>
      </w:tr>
      <w:tr w:rsidR="00296C8C" w14:paraId="7C343412" w14:textId="77777777" w:rsidTr="00D27100">
        <w:trPr>
          <w:jc w:val="center"/>
        </w:trPr>
        <w:tc>
          <w:tcPr>
            <w:tcW w:w="704" w:type="dxa"/>
            <w:vAlign w:val="center"/>
          </w:tcPr>
          <w:p w14:paraId="2EF7BEFC"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1</w:t>
            </w:r>
            <w:r>
              <w:rPr>
                <w:rFonts w:ascii="Times New Roman" w:eastAsia="仿宋" w:hAnsi="Times New Roman"/>
                <w:sz w:val="24"/>
                <w:szCs w:val="24"/>
              </w:rPr>
              <w:t>8</w:t>
            </w:r>
          </w:p>
        </w:tc>
        <w:tc>
          <w:tcPr>
            <w:tcW w:w="851" w:type="dxa"/>
            <w:vMerge w:val="restart"/>
            <w:vAlign w:val="center"/>
          </w:tcPr>
          <w:p w14:paraId="716687CF"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sz w:val="24"/>
                <w:szCs w:val="24"/>
              </w:rPr>
              <w:t>审核签发</w:t>
            </w:r>
          </w:p>
        </w:tc>
        <w:tc>
          <w:tcPr>
            <w:tcW w:w="6493" w:type="dxa"/>
            <w:vAlign w:val="center"/>
          </w:tcPr>
          <w:p w14:paraId="05750E3C" w14:textId="77777777" w:rsidR="00296C8C" w:rsidRPr="00DC05F8" w:rsidRDefault="00296C8C" w:rsidP="00D27100">
            <w:pPr>
              <w:autoSpaceDE w:val="0"/>
              <w:autoSpaceDN w:val="0"/>
              <w:adjustRightInd w:val="0"/>
              <w:jc w:val="left"/>
              <w:rPr>
                <w:rFonts w:ascii="Times New Roman" w:eastAsia="仿宋" w:hAnsi="Times New Roman"/>
                <w:sz w:val="24"/>
                <w:szCs w:val="24"/>
              </w:rPr>
            </w:pPr>
            <w:r w:rsidRPr="00DC05F8">
              <w:rPr>
                <w:rFonts w:ascii="Times New Roman" w:eastAsia="仿宋" w:hAnsi="Times New Roman"/>
                <w:sz w:val="24"/>
                <w:szCs w:val="24"/>
              </w:rPr>
              <w:t>审核和签发</w:t>
            </w:r>
            <w:r w:rsidRPr="00DC05F8">
              <w:rPr>
                <w:rFonts w:ascii="Times New Roman" w:eastAsia="仿宋" w:hAnsi="Times New Roman" w:hint="eastAsia"/>
                <w:sz w:val="24"/>
                <w:szCs w:val="24"/>
              </w:rPr>
              <w:t>报告</w:t>
            </w:r>
            <w:r w:rsidRPr="00DC05F8">
              <w:rPr>
                <w:rFonts w:ascii="Times New Roman" w:eastAsia="仿宋" w:hAnsi="Times New Roman"/>
                <w:sz w:val="24"/>
                <w:szCs w:val="24"/>
              </w:rPr>
              <w:t>过程中</w:t>
            </w:r>
            <w:r w:rsidRPr="00DC05F8">
              <w:rPr>
                <w:rFonts w:ascii="Times New Roman" w:eastAsia="仿宋" w:hAnsi="Times New Roman" w:hint="eastAsia"/>
                <w:sz w:val="24"/>
                <w:szCs w:val="24"/>
              </w:rPr>
              <w:t>是否</w:t>
            </w:r>
            <w:r w:rsidRPr="00DC05F8">
              <w:rPr>
                <w:rFonts w:ascii="Times New Roman" w:eastAsia="仿宋" w:hAnsi="Times New Roman"/>
                <w:sz w:val="24"/>
                <w:szCs w:val="24"/>
              </w:rPr>
              <w:t>可以查看报告及整个项目的所有信息，包括</w:t>
            </w:r>
            <w:r w:rsidRPr="00DC05F8">
              <w:rPr>
                <w:rFonts w:ascii="Times New Roman" w:eastAsia="仿宋" w:hAnsi="Times New Roman" w:hint="eastAsia"/>
                <w:sz w:val="24"/>
                <w:szCs w:val="24"/>
              </w:rPr>
              <w:t>监测方案</w:t>
            </w:r>
            <w:r w:rsidRPr="00DC05F8">
              <w:rPr>
                <w:rFonts w:ascii="Times New Roman" w:eastAsia="仿宋" w:hAnsi="Times New Roman"/>
                <w:sz w:val="24"/>
                <w:szCs w:val="24"/>
              </w:rPr>
              <w:t>、</w:t>
            </w:r>
            <w:r w:rsidRPr="00DC05F8">
              <w:rPr>
                <w:rFonts w:ascii="Times New Roman" w:eastAsia="仿宋" w:hAnsi="Times New Roman" w:hint="eastAsia"/>
                <w:sz w:val="24"/>
                <w:szCs w:val="24"/>
              </w:rPr>
              <w:t>采样</w:t>
            </w:r>
            <w:r w:rsidRPr="00DC05F8">
              <w:rPr>
                <w:rFonts w:ascii="Times New Roman" w:eastAsia="仿宋" w:hAnsi="Times New Roman"/>
                <w:sz w:val="24"/>
                <w:szCs w:val="24"/>
              </w:rPr>
              <w:t>相关</w:t>
            </w:r>
            <w:r w:rsidRPr="00DC05F8">
              <w:rPr>
                <w:rFonts w:ascii="Times New Roman" w:eastAsia="仿宋" w:hAnsi="Times New Roman" w:hint="eastAsia"/>
                <w:sz w:val="24"/>
                <w:szCs w:val="24"/>
              </w:rPr>
              <w:t>信息</w:t>
            </w:r>
            <w:r w:rsidRPr="00DC05F8">
              <w:rPr>
                <w:rFonts w:ascii="Times New Roman" w:eastAsia="仿宋" w:hAnsi="Times New Roman"/>
                <w:sz w:val="24"/>
                <w:szCs w:val="24"/>
              </w:rPr>
              <w:t>、样品交接</w:t>
            </w:r>
            <w:r w:rsidRPr="00DC05F8">
              <w:rPr>
                <w:rFonts w:ascii="Times New Roman" w:eastAsia="仿宋" w:hAnsi="Times New Roman" w:hint="eastAsia"/>
                <w:sz w:val="24"/>
                <w:szCs w:val="24"/>
              </w:rPr>
              <w:t>信息</w:t>
            </w:r>
            <w:r w:rsidRPr="00DC05F8">
              <w:rPr>
                <w:rFonts w:ascii="Times New Roman" w:eastAsia="仿宋" w:hAnsi="Times New Roman"/>
                <w:sz w:val="24"/>
                <w:szCs w:val="24"/>
              </w:rPr>
              <w:t>、分析原始记录、仪器图谱</w:t>
            </w:r>
            <w:r w:rsidRPr="00DC05F8">
              <w:rPr>
                <w:rFonts w:ascii="Times New Roman" w:eastAsia="仿宋" w:hAnsi="Times New Roman" w:hint="eastAsia"/>
                <w:sz w:val="24"/>
                <w:szCs w:val="24"/>
              </w:rPr>
              <w:t>（含标准曲线）</w:t>
            </w:r>
            <w:r w:rsidRPr="00DC05F8">
              <w:rPr>
                <w:rFonts w:ascii="Times New Roman" w:eastAsia="仿宋" w:hAnsi="Times New Roman"/>
                <w:sz w:val="24"/>
                <w:szCs w:val="24"/>
              </w:rPr>
              <w:t>、</w:t>
            </w:r>
            <w:r w:rsidRPr="00DC05F8">
              <w:rPr>
                <w:rFonts w:ascii="Times New Roman" w:eastAsia="仿宋" w:hAnsi="Times New Roman" w:hint="eastAsia"/>
                <w:sz w:val="24"/>
                <w:szCs w:val="24"/>
              </w:rPr>
              <w:t>质</w:t>
            </w:r>
            <w:proofErr w:type="gramStart"/>
            <w:r w:rsidRPr="00DC05F8">
              <w:rPr>
                <w:rFonts w:ascii="Times New Roman" w:eastAsia="仿宋" w:hAnsi="Times New Roman" w:hint="eastAsia"/>
                <w:sz w:val="24"/>
                <w:szCs w:val="24"/>
              </w:rPr>
              <w:t>控</w:t>
            </w:r>
            <w:r w:rsidRPr="00DC05F8">
              <w:rPr>
                <w:rFonts w:ascii="Times New Roman" w:eastAsia="仿宋" w:hAnsi="Times New Roman"/>
                <w:sz w:val="24"/>
                <w:szCs w:val="24"/>
              </w:rPr>
              <w:t>信息</w:t>
            </w:r>
            <w:proofErr w:type="gramEnd"/>
            <w:r w:rsidRPr="00DC05F8">
              <w:rPr>
                <w:rFonts w:ascii="Times New Roman" w:eastAsia="仿宋" w:hAnsi="Times New Roman"/>
                <w:sz w:val="24"/>
                <w:szCs w:val="24"/>
              </w:rPr>
              <w:t>等相关内容。</w:t>
            </w:r>
          </w:p>
        </w:tc>
        <w:tc>
          <w:tcPr>
            <w:tcW w:w="709" w:type="dxa"/>
            <w:vAlign w:val="center"/>
          </w:tcPr>
          <w:p w14:paraId="76AFB4D6"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Pr>
                <w:rFonts w:ascii="Times New Roman" w:eastAsia="仿宋" w:hAnsi="Times New Roman"/>
                <w:sz w:val="24"/>
                <w:szCs w:val="24"/>
              </w:rPr>
              <w:t>3</w:t>
            </w:r>
            <w:r w:rsidRPr="00A36591">
              <w:rPr>
                <w:rFonts w:ascii="Times New Roman" w:eastAsia="仿宋" w:hAnsi="Times New Roman" w:hint="eastAsia"/>
                <w:sz w:val="24"/>
                <w:szCs w:val="24"/>
              </w:rPr>
              <w:t>分</w:t>
            </w:r>
          </w:p>
        </w:tc>
        <w:tc>
          <w:tcPr>
            <w:tcW w:w="2693" w:type="dxa"/>
            <w:vAlign w:val="center"/>
          </w:tcPr>
          <w:p w14:paraId="4DB979EA"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信息少一项</w:t>
            </w:r>
            <w:r w:rsidRPr="00A36591">
              <w:rPr>
                <w:rFonts w:ascii="Times New Roman" w:eastAsia="仿宋" w:hAnsi="Times New Roman"/>
                <w:sz w:val="24"/>
                <w:szCs w:val="24"/>
              </w:rPr>
              <w:t>扣</w:t>
            </w:r>
            <w:r>
              <w:rPr>
                <w:rFonts w:ascii="Times New Roman" w:eastAsia="仿宋" w:hAnsi="Times New Roman"/>
                <w:sz w:val="24"/>
                <w:szCs w:val="24"/>
              </w:rPr>
              <w:t>0.5</w:t>
            </w:r>
            <w:r w:rsidRPr="00A36591">
              <w:rPr>
                <w:rFonts w:ascii="Times New Roman" w:eastAsia="仿宋" w:hAnsi="Times New Roman" w:hint="eastAsia"/>
                <w:sz w:val="24"/>
                <w:szCs w:val="24"/>
              </w:rPr>
              <w:t>分</w:t>
            </w:r>
          </w:p>
        </w:tc>
        <w:tc>
          <w:tcPr>
            <w:tcW w:w="709" w:type="dxa"/>
            <w:vAlign w:val="center"/>
          </w:tcPr>
          <w:p w14:paraId="5F86EFBB" w14:textId="77777777" w:rsidR="00296C8C" w:rsidRPr="00A36591" w:rsidRDefault="00296C8C" w:rsidP="00D27100">
            <w:pPr>
              <w:autoSpaceDE w:val="0"/>
              <w:autoSpaceDN w:val="0"/>
              <w:adjustRightInd w:val="0"/>
              <w:spacing w:line="360" w:lineRule="auto"/>
              <w:jc w:val="center"/>
              <w:rPr>
                <w:rFonts w:ascii="Times New Roman" w:eastAsia="仿宋" w:hAnsi="Times New Roman"/>
                <w:sz w:val="24"/>
                <w:szCs w:val="24"/>
              </w:rPr>
            </w:pPr>
          </w:p>
        </w:tc>
        <w:tc>
          <w:tcPr>
            <w:tcW w:w="2868" w:type="dxa"/>
            <w:vAlign w:val="center"/>
          </w:tcPr>
          <w:p w14:paraId="56A7BE16" w14:textId="77777777" w:rsidR="00296C8C" w:rsidRPr="00A36591" w:rsidRDefault="00296C8C" w:rsidP="00D27100">
            <w:pPr>
              <w:autoSpaceDE w:val="0"/>
              <w:autoSpaceDN w:val="0"/>
              <w:adjustRightInd w:val="0"/>
              <w:spacing w:line="360" w:lineRule="auto"/>
              <w:jc w:val="center"/>
              <w:rPr>
                <w:rFonts w:ascii="Times New Roman" w:eastAsia="仿宋" w:hAnsi="Times New Roman"/>
                <w:sz w:val="24"/>
                <w:szCs w:val="24"/>
              </w:rPr>
            </w:pPr>
          </w:p>
        </w:tc>
      </w:tr>
      <w:tr w:rsidR="00296C8C" w14:paraId="58340E0C" w14:textId="77777777" w:rsidTr="00D27100">
        <w:trPr>
          <w:jc w:val="center"/>
        </w:trPr>
        <w:tc>
          <w:tcPr>
            <w:tcW w:w="704" w:type="dxa"/>
            <w:vAlign w:val="center"/>
          </w:tcPr>
          <w:p w14:paraId="79BE8DD2"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Pr>
                <w:rFonts w:ascii="Times New Roman" w:eastAsia="仿宋" w:hAnsi="Times New Roman"/>
                <w:sz w:val="24"/>
                <w:szCs w:val="24"/>
              </w:rPr>
              <w:t>19</w:t>
            </w:r>
          </w:p>
        </w:tc>
        <w:tc>
          <w:tcPr>
            <w:tcW w:w="851" w:type="dxa"/>
            <w:vMerge/>
            <w:vAlign w:val="center"/>
          </w:tcPr>
          <w:p w14:paraId="1E53B816" w14:textId="77777777" w:rsidR="00296C8C" w:rsidRPr="00A36591" w:rsidRDefault="00296C8C" w:rsidP="00D27100">
            <w:pPr>
              <w:autoSpaceDE w:val="0"/>
              <w:autoSpaceDN w:val="0"/>
              <w:adjustRightInd w:val="0"/>
              <w:jc w:val="center"/>
              <w:rPr>
                <w:rFonts w:ascii="Times New Roman" w:eastAsia="仿宋" w:hAnsi="Times New Roman"/>
                <w:sz w:val="24"/>
                <w:szCs w:val="24"/>
              </w:rPr>
            </w:pPr>
          </w:p>
        </w:tc>
        <w:tc>
          <w:tcPr>
            <w:tcW w:w="6493" w:type="dxa"/>
            <w:vAlign w:val="center"/>
          </w:tcPr>
          <w:p w14:paraId="0CC9F525" w14:textId="77777777" w:rsidR="00296C8C" w:rsidRPr="00DC05F8" w:rsidRDefault="00296C8C" w:rsidP="00D27100">
            <w:pPr>
              <w:autoSpaceDE w:val="0"/>
              <w:autoSpaceDN w:val="0"/>
              <w:adjustRightInd w:val="0"/>
              <w:jc w:val="left"/>
              <w:rPr>
                <w:rFonts w:ascii="Times New Roman" w:eastAsia="仿宋" w:hAnsi="Times New Roman"/>
                <w:sz w:val="24"/>
                <w:szCs w:val="24"/>
              </w:rPr>
            </w:pPr>
            <w:r w:rsidRPr="00DC05F8">
              <w:rPr>
                <w:rFonts w:ascii="Times New Roman" w:eastAsia="仿宋" w:hAnsi="Times New Roman" w:hint="eastAsia"/>
                <w:sz w:val="24"/>
                <w:szCs w:val="24"/>
              </w:rPr>
              <w:t>审核和签发环节不得进行任何数据的修改，如需修改需退回报告编制环节；系统是否有完整的审核回退操作记录；再次提交数据后，是否同样进行逐级审批环节；审核、签发过程中应记录审核人、审核时间和审核意见。</w:t>
            </w:r>
          </w:p>
        </w:tc>
        <w:tc>
          <w:tcPr>
            <w:tcW w:w="709" w:type="dxa"/>
            <w:vAlign w:val="center"/>
          </w:tcPr>
          <w:p w14:paraId="3ACE350E"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Pr>
                <w:rFonts w:ascii="Times New Roman" w:eastAsia="仿宋" w:hAnsi="Times New Roman"/>
                <w:sz w:val="24"/>
                <w:szCs w:val="24"/>
              </w:rPr>
              <w:t>4</w:t>
            </w:r>
            <w:r w:rsidRPr="00A36591">
              <w:rPr>
                <w:rFonts w:ascii="Times New Roman" w:eastAsia="仿宋" w:hAnsi="Times New Roman" w:hint="eastAsia"/>
                <w:sz w:val="24"/>
                <w:szCs w:val="24"/>
              </w:rPr>
              <w:t>分</w:t>
            </w:r>
          </w:p>
        </w:tc>
        <w:tc>
          <w:tcPr>
            <w:tcW w:w="2693" w:type="dxa"/>
            <w:vAlign w:val="center"/>
          </w:tcPr>
          <w:p w14:paraId="13D61ECC"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每项不符合扣</w:t>
            </w:r>
            <w:r w:rsidRPr="00A36591">
              <w:rPr>
                <w:rFonts w:ascii="Times New Roman" w:eastAsia="仿宋" w:hAnsi="Times New Roman" w:hint="eastAsia"/>
                <w:sz w:val="24"/>
                <w:szCs w:val="24"/>
              </w:rPr>
              <w:t>1</w:t>
            </w:r>
            <w:r w:rsidRPr="00A36591">
              <w:rPr>
                <w:rFonts w:ascii="Times New Roman" w:eastAsia="仿宋" w:hAnsi="Times New Roman" w:hint="eastAsia"/>
                <w:sz w:val="24"/>
                <w:szCs w:val="24"/>
              </w:rPr>
              <w:t>分，无法回退扣</w:t>
            </w:r>
            <w:r>
              <w:rPr>
                <w:rFonts w:ascii="Times New Roman" w:eastAsia="仿宋" w:hAnsi="Times New Roman"/>
                <w:sz w:val="24"/>
                <w:szCs w:val="24"/>
              </w:rPr>
              <w:t>4</w:t>
            </w:r>
            <w:r w:rsidRPr="00A36591">
              <w:rPr>
                <w:rFonts w:ascii="Times New Roman" w:eastAsia="仿宋" w:hAnsi="Times New Roman" w:hint="eastAsia"/>
                <w:sz w:val="24"/>
                <w:szCs w:val="24"/>
              </w:rPr>
              <w:t>分</w:t>
            </w:r>
          </w:p>
        </w:tc>
        <w:tc>
          <w:tcPr>
            <w:tcW w:w="709" w:type="dxa"/>
            <w:vAlign w:val="center"/>
          </w:tcPr>
          <w:p w14:paraId="1868413E" w14:textId="77777777" w:rsidR="00296C8C" w:rsidRPr="00A36591" w:rsidRDefault="00296C8C" w:rsidP="00D27100">
            <w:pPr>
              <w:autoSpaceDE w:val="0"/>
              <w:autoSpaceDN w:val="0"/>
              <w:adjustRightInd w:val="0"/>
              <w:spacing w:line="360" w:lineRule="auto"/>
              <w:jc w:val="center"/>
              <w:rPr>
                <w:rFonts w:ascii="Times New Roman" w:eastAsia="仿宋" w:hAnsi="Times New Roman"/>
                <w:sz w:val="24"/>
                <w:szCs w:val="24"/>
              </w:rPr>
            </w:pPr>
          </w:p>
        </w:tc>
        <w:tc>
          <w:tcPr>
            <w:tcW w:w="2868" w:type="dxa"/>
            <w:vAlign w:val="center"/>
          </w:tcPr>
          <w:p w14:paraId="729BA5C9" w14:textId="039ECDE1" w:rsidR="00296C8C" w:rsidRPr="00A36591" w:rsidRDefault="00296C8C" w:rsidP="00D27100">
            <w:pPr>
              <w:autoSpaceDE w:val="0"/>
              <w:autoSpaceDN w:val="0"/>
              <w:adjustRightInd w:val="0"/>
              <w:spacing w:line="360" w:lineRule="auto"/>
              <w:jc w:val="center"/>
              <w:rPr>
                <w:rFonts w:ascii="Times New Roman" w:eastAsia="仿宋" w:hAnsi="Times New Roman"/>
                <w:sz w:val="24"/>
                <w:szCs w:val="24"/>
              </w:rPr>
            </w:pPr>
          </w:p>
        </w:tc>
      </w:tr>
      <w:tr w:rsidR="00296C8C" w14:paraId="1CC40836" w14:textId="77777777" w:rsidTr="00D27100">
        <w:trPr>
          <w:jc w:val="center"/>
        </w:trPr>
        <w:tc>
          <w:tcPr>
            <w:tcW w:w="704" w:type="dxa"/>
            <w:vAlign w:val="center"/>
          </w:tcPr>
          <w:p w14:paraId="600BD021"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Pr>
                <w:rFonts w:ascii="Times New Roman" w:eastAsia="仿宋" w:hAnsi="Times New Roman"/>
                <w:sz w:val="24"/>
                <w:szCs w:val="24"/>
              </w:rPr>
              <w:t>20</w:t>
            </w:r>
          </w:p>
        </w:tc>
        <w:tc>
          <w:tcPr>
            <w:tcW w:w="851" w:type="dxa"/>
            <w:vAlign w:val="center"/>
          </w:tcPr>
          <w:p w14:paraId="403C5FCC"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报告管理</w:t>
            </w:r>
          </w:p>
        </w:tc>
        <w:tc>
          <w:tcPr>
            <w:tcW w:w="6493" w:type="dxa"/>
            <w:vAlign w:val="center"/>
          </w:tcPr>
          <w:p w14:paraId="6733FED5" w14:textId="77777777" w:rsidR="00296C8C" w:rsidRPr="00A36591" w:rsidRDefault="00296C8C" w:rsidP="00D27100">
            <w:pPr>
              <w:autoSpaceDE w:val="0"/>
              <w:autoSpaceDN w:val="0"/>
              <w:adjustRightInd w:val="0"/>
              <w:jc w:val="left"/>
              <w:rPr>
                <w:rFonts w:ascii="Times New Roman" w:eastAsia="仿宋" w:hAnsi="Times New Roman"/>
                <w:sz w:val="24"/>
                <w:szCs w:val="24"/>
              </w:rPr>
            </w:pPr>
            <w:r w:rsidRPr="00A36591">
              <w:rPr>
                <w:rFonts w:ascii="Times New Roman" w:eastAsia="仿宋" w:hAnsi="Times New Roman" w:hint="eastAsia"/>
                <w:sz w:val="24"/>
                <w:szCs w:val="24"/>
              </w:rPr>
              <w:t>是否支持对已发出的报告进行回收，同时记录报告回收的过程（</w:t>
            </w:r>
            <w:proofErr w:type="gramStart"/>
            <w:r w:rsidRPr="00A36591">
              <w:rPr>
                <w:rFonts w:ascii="Times New Roman" w:eastAsia="仿宋" w:hAnsi="Times New Roman" w:hint="eastAsia"/>
                <w:sz w:val="24"/>
                <w:szCs w:val="24"/>
              </w:rPr>
              <w:t>如修改</w:t>
            </w:r>
            <w:proofErr w:type="gramEnd"/>
            <w:r w:rsidRPr="00A36591">
              <w:rPr>
                <w:rFonts w:ascii="Times New Roman" w:eastAsia="仿宋" w:hAnsi="Times New Roman" w:hint="eastAsia"/>
                <w:sz w:val="24"/>
                <w:szCs w:val="24"/>
              </w:rPr>
              <w:t>的内容及原因、</w:t>
            </w:r>
            <w:r w:rsidRPr="00A36591">
              <w:rPr>
                <w:rFonts w:ascii="Times New Roman" w:eastAsia="仿宋" w:hAnsi="Times New Roman"/>
                <w:sz w:val="24"/>
                <w:szCs w:val="24"/>
              </w:rPr>
              <w:t>报告作废</w:t>
            </w:r>
            <w:r w:rsidRPr="00A36591">
              <w:rPr>
                <w:rFonts w:ascii="Times New Roman" w:eastAsia="仿宋" w:hAnsi="Times New Roman" w:hint="eastAsia"/>
                <w:sz w:val="24"/>
                <w:szCs w:val="24"/>
              </w:rPr>
              <w:t>或者重新发布报告的标识等）。</w:t>
            </w:r>
          </w:p>
        </w:tc>
        <w:tc>
          <w:tcPr>
            <w:tcW w:w="709" w:type="dxa"/>
            <w:vAlign w:val="center"/>
          </w:tcPr>
          <w:p w14:paraId="50C41688"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2</w:t>
            </w:r>
            <w:r w:rsidRPr="00A36591">
              <w:rPr>
                <w:rFonts w:ascii="Times New Roman" w:eastAsia="仿宋" w:hAnsi="Times New Roman" w:hint="eastAsia"/>
                <w:sz w:val="24"/>
                <w:szCs w:val="24"/>
              </w:rPr>
              <w:t>分</w:t>
            </w:r>
          </w:p>
        </w:tc>
        <w:tc>
          <w:tcPr>
            <w:tcW w:w="2693" w:type="dxa"/>
            <w:vAlign w:val="center"/>
          </w:tcPr>
          <w:p w14:paraId="0DA1417E"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不支持报告</w:t>
            </w:r>
            <w:r w:rsidRPr="00A36591">
              <w:rPr>
                <w:rFonts w:ascii="Times New Roman" w:eastAsia="仿宋" w:hAnsi="Times New Roman"/>
                <w:sz w:val="24"/>
                <w:szCs w:val="24"/>
              </w:rPr>
              <w:t>回收扣</w:t>
            </w:r>
            <w:r w:rsidRPr="00A36591">
              <w:rPr>
                <w:rFonts w:ascii="Times New Roman" w:eastAsia="仿宋" w:hAnsi="Times New Roman"/>
                <w:sz w:val="24"/>
                <w:szCs w:val="24"/>
              </w:rPr>
              <w:t>2</w:t>
            </w:r>
            <w:r w:rsidRPr="00A36591">
              <w:rPr>
                <w:rFonts w:ascii="Times New Roman" w:eastAsia="仿宋" w:hAnsi="Times New Roman" w:hint="eastAsia"/>
                <w:sz w:val="24"/>
                <w:szCs w:val="24"/>
              </w:rPr>
              <w:t>分</w:t>
            </w:r>
            <w:r w:rsidRPr="00A36591">
              <w:rPr>
                <w:rFonts w:ascii="Times New Roman" w:eastAsia="仿宋" w:hAnsi="Times New Roman"/>
                <w:sz w:val="24"/>
                <w:szCs w:val="24"/>
              </w:rPr>
              <w:t>，回收记录</w:t>
            </w:r>
            <w:r w:rsidRPr="00A36591">
              <w:rPr>
                <w:rFonts w:ascii="Times New Roman" w:eastAsia="仿宋" w:hAnsi="Times New Roman" w:hint="eastAsia"/>
                <w:sz w:val="24"/>
                <w:szCs w:val="24"/>
              </w:rPr>
              <w:t>不完整</w:t>
            </w:r>
            <w:r w:rsidRPr="00A36591">
              <w:rPr>
                <w:rFonts w:ascii="Times New Roman" w:eastAsia="仿宋" w:hAnsi="Times New Roman"/>
                <w:sz w:val="24"/>
                <w:szCs w:val="24"/>
              </w:rPr>
              <w:t>扣</w:t>
            </w:r>
            <w:r w:rsidRPr="00A36591">
              <w:rPr>
                <w:rFonts w:ascii="Times New Roman" w:eastAsia="仿宋" w:hAnsi="Times New Roman"/>
                <w:sz w:val="24"/>
                <w:szCs w:val="24"/>
              </w:rPr>
              <w:t>1</w:t>
            </w:r>
            <w:r w:rsidRPr="00A36591">
              <w:rPr>
                <w:rFonts w:ascii="Times New Roman" w:eastAsia="仿宋" w:hAnsi="Times New Roman" w:hint="eastAsia"/>
                <w:sz w:val="24"/>
                <w:szCs w:val="24"/>
              </w:rPr>
              <w:t>分</w:t>
            </w:r>
          </w:p>
        </w:tc>
        <w:tc>
          <w:tcPr>
            <w:tcW w:w="709" w:type="dxa"/>
            <w:vAlign w:val="center"/>
          </w:tcPr>
          <w:p w14:paraId="7E5A2954" w14:textId="77777777" w:rsidR="00296C8C" w:rsidRPr="00A36591" w:rsidRDefault="00296C8C" w:rsidP="00D27100">
            <w:pPr>
              <w:autoSpaceDE w:val="0"/>
              <w:autoSpaceDN w:val="0"/>
              <w:adjustRightInd w:val="0"/>
              <w:spacing w:line="360" w:lineRule="auto"/>
              <w:jc w:val="center"/>
              <w:rPr>
                <w:rFonts w:ascii="Times New Roman" w:eastAsia="仿宋" w:hAnsi="Times New Roman"/>
                <w:sz w:val="24"/>
                <w:szCs w:val="24"/>
              </w:rPr>
            </w:pPr>
          </w:p>
        </w:tc>
        <w:tc>
          <w:tcPr>
            <w:tcW w:w="2868" w:type="dxa"/>
            <w:vAlign w:val="center"/>
          </w:tcPr>
          <w:p w14:paraId="63F0824F" w14:textId="10EEA002" w:rsidR="00296C8C" w:rsidRPr="00A36591" w:rsidRDefault="00296C8C" w:rsidP="00D27100">
            <w:pPr>
              <w:autoSpaceDE w:val="0"/>
              <w:autoSpaceDN w:val="0"/>
              <w:adjustRightInd w:val="0"/>
              <w:spacing w:line="360" w:lineRule="auto"/>
              <w:jc w:val="center"/>
              <w:rPr>
                <w:rFonts w:ascii="Times New Roman" w:eastAsia="仿宋" w:hAnsi="Times New Roman"/>
                <w:sz w:val="24"/>
                <w:szCs w:val="24"/>
              </w:rPr>
            </w:pPr>
          </w:p>
        </w:tc>
      </w:tr>
      <w:tr w:rsidR="00296C8C" w14:paraId="42D32D27" w14:textId="77777777" w:rsidTr="00D27100">
        <w:trPr>
          <w:jc w:val="center"/>
        </w:trPr>
        <w:tc>
          <w:tcPr>
            <w:tcW w:w="704" w:type="dxa"/>
            <w:vAlign w:val="center"/>
          </w:tcPr>
          <w:p w14:paraId="277BCE98"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2</w:t>
            </w:r>
            <w:r>
              <w:rPr>
                <w:rFonts w:ascii="Times New Roman" w:eastAsia="仿宋" w:hAnsi="Times New Roman"/>
                <w:sz w:val="24"/>
                <w:szCs w:val="24"/>
              </w:rPr>
              <w:t>1</w:t>
            </w:r>
          </w:p>
        </w:tc>
        <w:tc>
          <w:tcPr>
            <w:tcW w:w="851" w:type="dxa"/>
            <w:vAlign w:val="center"/>
          </w:tcPr>
          <w:p w14:paraId="53B161ED"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sz w:val="24"/>
                <w:szCs w:val="24"/>
              </w:rPr>
              <w:t>项目查询</w:t>
            </w:r>
          </w:p>
        </w:tc>
        <w:tc>
          <w:tcPr>
            <w:tcW w:w="6493" w:type="dxa"/>
            <w:vAlign w:val="center"/>
          </w:tcPr>
          <w:p w14:paraId="5706B097" w14:textId="77777777" w:rsidR="00296C8C" w:rsidRPr="00A36591" w:rsidRDefault="00296C8C" w:rsidP="00D27100">
            <w:pPr>
              <w:autoSpaceDE w:val="0"/>
              <w:autoSpaceDN w:val="0"/>
              <w:adjustRightInd w:val="0"/>
              <w:jc w:val="left"/>
              <w:rPr>
                <w:rFonts w:ascii="Times New Roman" w:eastAsia="仿宋" w:hAnsi="Times New Roman"/>
                <w:sz w:val="24"/>
                <w:szCs w:val="24"/>
              </w:rPr>
            </w:pPr>
            <w:r w:rsidRPr="00A36591">
              <w:rPr>
                <w:rFonts w:ascii="Times New Roman" w:eastAsia="仿宋" w:hAnsi="Times New Roman"/>
                <w:sz w:val="24"/>
                <w:szCs w:val="24"/>
              </w:rPr>
              <w:t>系统是否可提供方便灵活的查询功能，包括已完结项目及其所有附件、明细、原始记录、质控记录、审核信息等。</w:t>
            </w:r>
          </w:p>
        </w:tc>
        <w:tc>
          <w:tcPr>
            <w:tcW w:w="709" w:type="dxa"/>
            <w:vAlign w:val="center"/>
          </w:tcPr>
          <w:p w14:paraId="36B1757C"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Pr>
                <w:rFonts w:ascii="Times New Roman" w:eastAsia="仿宋" w:hAnsi="Times New Roman"/>
                <w:sz w:val="24"/>
                <w:szCs w:val="24"/>
              </w:rPr>
              <w:t>4</w:t>
            </w:r>
            <w:r w:rsidRPr="00A36591">
              <w:rPr>
                <w:rFonts w:ascii="Times New Roman" w:eastAsia="仿宋" w:hAnsi="Times New Roman" w:hint="eastAsia"/>
                <w:sz w:val="24"/>
                <w:szCs w:val="24"/>
              </w:rPr>
              <w:t>分</w:t>
            </w:r>
          </w:p>
        </w:tc>
        <w:tc>
          <w:tcPr>
            <w:tcW w:w="2693" w:type="dxa"/>
            <w:vAlign w:val="center"/>
          </w:tcPr>
          <w:p w14:paraId="50F4EDB6" w14:textId="77777777" w:rsidR="00296C8C" w:rsidRPr="00A36591" w:rsidRDefault="00296C8C" w:rsidP="00D27100">
            <w:pPr>
              <w:autoSpaceDE w:val="0"/>
              <w:autoSpaceDN w:val="0"/>
              <w:adjustRightInd w:val="0"/>
              <w:jc w:val="center"/>
              <w:rPr>
                <w:rFonts w:ascii="Times New Roman" w:eastAsia="仿宋" w:hAnsi="Times New Roman"/>
                <w:sz w:val="24"/>
                <w:szCs w:val="24"/>
              </w:rPr>
            </w:pPr>
            <w:r>
              <w:rPr>
                <w:rFonts w:ascii="Times New Roman" w:eastAsia="仿宋" w:hAnsi="Times New Roman" w:hint="eastAsia"/>
                <w:sz w:val="24"/>
                <w:szCs w:val="24"/>
              </w:rPr>
              <w:t>抽查历史任务，</w:t>
            </w:r>
            <w:r w:rsidRPr="00A36591">
              <w:rPr>
                <w:rFonts w:ascii="Times New Roman" w:eastAsia="仿宋" w:hAnsi="Times New Roman" w:hint="eastAsia"/>
                <w:sz w:val="24"/>
                <w:szCs w:val="24"/>
              </w:rPr>
              <w:t>少一项</w:t>
            </w:r>
            <w:r w:rsidRPr="00A36591">
              <w:rPr>
                <w:rFonts w:ascii="Times New Roman" w:eastAsia="仿宋" w:hAnsi="Times New Roman"/>
                <w:sz w:val="24"/>
                <w:szCs w:val="24"/>
              </w:rPr>
              <w:t>扣</w:t>
            </w:r>
            <w:r>
              <w:rPr>
                <w:rFonts w:ascii="Times New Roman" w:eastAsia="仿宋" w:hAnsi="Times New Roman"/>
                <w:sz w:val="24"/>
                <w:szCs w:val="24"/>
              </w:rPr>
              <w:t>1</w:t>
            </w:r>
            <w:r w:rsidRPr="00A36591">
              <w:rPr>
                <w:rFonts w:ascii="Times New Roman" w:eastAsia="仿宋" w:hAnsi="Times New Roman" w:hint="eastAsia"/>
                <w:sz w:val="24"/>
                <w:szCs w:val="24"/>
              </w:rPr>
              <w:t>分</w:t>
            </w:r>
          </w:p>
        </w:tc>
        <w:tc>
          <w:tcPr>
            <w:tcW w:w="709" w:type="dxa"/>
            <w:vAlign w:val="center"/>
          </w:tcPr>
          <w:p w14:paraId="5F504CE3" w14:textId="77777777" w:rsidR="00296C8C" w:rsidRPr="00A36591" w:rsidRDefault="00296C8C" w:rsidP="00D27100">
            <w:pPr>
              <w:autoSpaceDE w:val="0"/>
              <w:autoSpaceDN w:val="0"/>
              <w:adjustRightInd w:val="0"/>
              <w:spacing w:line="360" w:lineRule="auto"/>
              <w:jc w:val="center"/>
              <w:rPr>
                <w:rFonts w:ascii="Times New Roman" w:eastAsia="仿宋" w:hAnsi="Times New Roman"/>
                <w:sz w:val="24"/>
                <w:szCs w:val="24"/>
              </w:rPr>
            </w:pPr>
          </w:p>
        </w:tc>
        <w:tc>
          <w:tcPr>
            <w:tcW w:w="2868" w:type="dxa"/>
            <w:vAlign w:val="center"/>
          </w:tcPr>
          <w:p w14:paraId="26A27E47" w14:textId="77777777" w:rsidR="00296C8C" w:rsidRPr="00A36591" w:rsidRDefault="00296C8C" w:rsidP="00D27100">
            <w:pPr>
              <w:autoSpaceDE w:val="0"/>
              <w:autoSpaceDN w:val="0"/>
              <w:adjustRightInd w:val="0"/>
              <w:spacing w:line="360" w:lineRule="auto"/>
              <w:jc w:val="center"/>
              <w:rPr>
                <w:rFonts w:ascii="Times New Roman" w:eastAsia="仿宋" w:hAnsi="Times New Roman"/>
                <w:sz w:val="24"/>
                <w:szCs w:val="24"/>
              </w:rPr>
            </w:pPr>
          </w:p>
        </w:tc>
      </w:tr>
      <w:tr w:rsidR="00B63E02" w14:paraId="714AB475" w14:textId="77777777" w:rsidTr="00D27100">
        <w:trPr>
          <w:jc w:val="center"/>
        </w:trPr>
        <w:tc>
          <w:tcPr>
            <w:tcW w:w="704" w:type="dxa"/>
            <w:vAlign w:val="center"/>
          </w:tcPr>
          <w:p w14:paraId="0D38432E" w14:textId="0364D208" w:rsidR="00B63E02" w:rsidRPr="00B63E02" w:rsidRDefault="00B63E02" w:rsidP="00B63E02">
            <w:pPr>
              <w:autoSpaceDE w:val="0"/>
              <w:autoSpaceDN w:val="0"/>
              <w:adjustRightInd w:val="0"/>
              <w:jc w:val="center"/>
              <w:rPr>
                <w:rFonts w:ascii="Times New Roman" w:eastAsia="仿宋" w:hAnsi="Times New Roman"/>
                <w:sz w:val="24"/>
                <w:szCs w:val="24"/>
              </w:rPr>
            </w:pPr>
            <w:r>
              <w:rPr>
                <w:rFonts w:ascii="Times New Roman" w:eastAsia="仿宋" w:hAnsi="Times New Roman"/>
                <w:sz w:val="24"/>
                <w:szCs w:val="24"/>
              </w:rPr>
              <w:lastRenderedPageBreak/>
              <w:t>22</w:t>
            </w:r>
          </w:p>
        </w:tc>
        <w:tc>
          <w:tcPr>
            <w:tcW w:w="851" w:type="dxa"/>
            <w:vAlign w:val="center"/>
          </w:tcPr>
          <w:p w14:paraId="4275F734" w14:textId="3FAAE864" w:rsidR="00B63E02" w:rsidRPr="00A36591" w:rsidRDefault="00B63E02" w:rsidP="00B63E02">
            <w:pPr>
              <w:autoSpaceDE w:val="0"/>
              <w:autoSpaceDN w:val="0"/>
              <w:adjustRightInd w:val="0"/>
              <w:jc w:val="center"/>
              <w:rPr>
                <w:rFonts w:ascii="Times New Roman" w:eastAsia="仿宋" w:hAnsi="Times New Roman"/>
                <w:sz w:val="24"/>
                <w:szCs w:val="24"/>
              </w:rPr>
            </w:pPr>
            <w:r>
              <w:rPr>
                <w:rFonts w:ascii="Times New Roman" w:eastAsia="仿宋" w:hAnsi="Times New Roman"/>
                <w:sz w:val="24"/>
                <w:szCs w:val="24"/>
              </w:rPr>
              <w:t>项目信息修改</w:t>
            </w:r>
          </w:p>
        </w:tc>
        <w:tc>
          <w:tcPr>
            <w:tcW w:w="6493" w:type="dxa"/>
            <w:vAlign w:val="center"/>
          </w:tcPr>
          <w:p w14:paraId="42996846" w14:textId="1AA21122" w:rsidR="00B63E02" w:rsidRPr="00A36591" w:rsidRDefault="00B63E02" w:rsidP="00B63E02">
            <w:pPr>
              <w:autoSpaceDE w:val="0"/>
              <w:autoSpaceDN w:val="0"/>
              <w:adjustRightInd w:val="0"/>
              <w:jc w:val="left"/>
              <w:rPr>
                <w:rFonts w:ascii="Times New Roman" w:eastAsia="仿宋" w:hAnsi="Times New Roman"/>
                <w:sz w:val="24"/>
                <w:szCs w:val="24"/>
              </w:rPr>
            </w:pPr>
            <w:r w:rsidRPr="00DC05F8">
              <w:rPr>
                <w:rFonts w:ascii="Times New Roman" w:eastAsia="仿宋" w:hAnsi="Times New Roman" w:hint="eastAsia"/>
                <w:sz w:val="24"/>
                <w:szCs w:val="24"/>
              </w:rPr>
              <w:t>项目的关键信息不得随意修改，包括委托单位名称、项目编号、点位名称、样品编号等信息，如要进行修改，</w:t>
            </w:r>
            <w:r w:rsidRPr="00DC05F8">
              <w:rPr>
                <w:rFonts w:ascii="Times New Roman" w:eastAsia="仿宋" w:hAnsi="Times New Roman"/>
                <w:sz w:val="24"/>
                <w:szCs w:val="24"/>
              </w:rPr>
              <w:t xml:space="preserve"> </w:t>
            </w:r>
            <w:r w:rsidRPr="00DC05F8">
              <w:rPr>
                <w:rFonts w:ascii="Times New Roman" w:eastAsia="仿宋" w:hAnsi="Times New Roman"/>
                <w:sz w:val="24"/>
                <w:szCs w:val="24"/>
              </w:rPr>
              <w:t>需记录修改前后的</w:t>
            </w:r>
            <w:r w:rsidRPr="00DC05F8">
              <w:rPr>
                <w:rFonts w:ascii="Times New Roman" w:eastAsia="仿宋" w:hAnsi="Times New Roman" w:hint="eastAsia"/>
                <w:sz w:val="24"/>
                <w:szCs w:val="24"/>
              </w:rPr>
              <w:t>内容</w:t>
            </w:r>
            <w:r w:rsidRPr="00DC05F8">
              <w:rPr>
                <w:rFonts w:ascii="Times New Roman" w:eastAsia="仿宋" w:hAnsi="Times New Roman"/>
                <w:sz w:val="24"/>
                <w:szCs w:val="24"/>
              </w:rPr>
              <w:t>、修改的日期、标示修改的内容和修改操作的人员</w:t>
            </w:r>
            <w:r w:rsidRPr="00DC05F8">
              <w:rPr>
                <w:rFonts w:ascii="Times New Roman" w:eastAsia="仿宋" w:hAnsi="Times New Roman" w:hint="eastAsia"/>
                <w:sz w:val="24"/>
                <w:szCs w:val="24"/>
              </w:rPr>
              <w:t>。</w:t>
            </w:r>
          </w:p>
        </w:tc>
        <w:tc>
          <w:tcPr>
            <w:tcW w:w="709" w:type="dxa"/>
            <w:vAlign w:val="center"/>
          </w:tcPr>
          <w:p w14:paraId="12420BDE" w14:textId="5677FFCB" w:rsidR="00B63E02" w:rsidRDefault="00B63E02" w:rsidP="00B63E02">
            <w:pPr>
              <w:autoSpaceDE w:val="0"/>
              <w:autoSpaceDN w:val="0"/>
              <w:adjustRightInd w:val="0"/>
              <w:jc w:val="center"/>
              <w:rPr>
                <w:rFonts w:ascii="Times New Roman" w:eastAsia="仿宋" w:hAnsi="Times New Roman"/>
                <w:sz w:val="24"/>
                <w:szCs w:val="24"/>
              </w:rPr>
            </w:pPr>
            <w:r>
              <w:rPr>
                <w:rFonts w:ascii="Times New Roman" w:eastAsia="仿宋" w:hAnsi="Times New Roman" w:hint="eastAsia"/>
                <w:sz w:val="24"/>
                <w:szCs w:val="24"/>
              </w:rPr>
              <w:t>3</w:t>
            </w:r>
            <w:r>
              <w:rPr>
                <w:rFonts w:ascii="Times New Roman" w:eastAsia="仿宋" w:hAnsi="Times New Roman" w:hint="eastAsia"/>
                <w:sz w:val="24"/>
                <w:szCs w:val="24"/>
              </w:rPr>
              <w:t>分</w:t>
            </w:r>
          </w:p>
        </w:tc>
        <w:tc>
          <w:tcPr>
            <w:tcW w:w="2693" w:type="dxa"/>
            <w:vAlign w:val="center"/>
          </w:tcPr>
          <w:p w14:paraId="0ACDED3D" w14:textId="6C9D54E1" w:rsidR="00B63E02" w:rsidRDefault="00B63E02" w:rsidP="008C5A5E">
            <w:pPr>
              <w:autoSpaceDE w:val="0"/>
              <w:autoSpaceDN w:val="0"/>
              <w:adjustRightInd w:val="0"/>
              <w:jc w:val="center"/>
              <w:rPr>
                <w:rFonts w:ascii="Times New Roman" w:eastAsia="仿宋" w:hAnsi="Times New Roman"/>
                <w:sz w:val="24"/>
                <w:szCs w:val="24"/>
              </w:rPr>
            </w:pPr>
            <w:r>
              <w:rPr>
                <w:rFonts w:ascii="Times New Roman" w:eastAsia="仿宋" w:hAnsi="Times New Roman" w:hint="eastAsia"/>
                <w:sz w:val="24"/>
                <w:szCs w:val="24"/>
              </w:rPr>
              <w:t>项目信息可随意修改扣</w:t>
            </w:r>
            <w:r>
              <w:rPr>
                <w:rFonts w:ascii="Times New Roman" w:eastAsia="仿宋" w:hAnsi="Times New Roman" w:hint="eastAsia"/>
                <w:sz w:val="24"/>
                <w:szCs w:val="24"/>
              </w:rPr>
              <w:t>3</w:t>
            </w:r>
            <w:r>
              <w:rPr>
                <w:rFonts w:ascii="Times New Roman" w:eastAsia="仿宋" w:hAnsi="Times New Roman" w:hint="eastAsia"/>
                <w:sz w:val="24"/>
                <w:szCs w:val="24"/>
              </w:rPr>
              <w:t>分</w:t>
            </w:r>
            <w:r w:rsidR="00980ED5">
              <w:rPr>
                <w:rFonts w:ascii="Times New Roman" w:eastAsia="仿宋" w:hAnsi="Times New Roman" w:hint="eastAsia"/>
                <w:sz w:val="24"/>
                <w:szCs w:val="24"/>
              </w:rPr>
              <w:t>，</w:t>
            </w:r>
            <w:r>
              <w:rPr>
                <w:rFonts w:ascii="Times New Roman" w:eastAsia="仿宋" w:hAnsi="Times New Roman" w:hint="eastAsia"/>
                <w:sz w:val="24"/>
                <w:szCs w:val="24"/>
              </w:rPr>
              <w:t>未记录修改过程扣</w:t>
            </w:r>
            <w:r>
              <w:rPr>
                <w:rFonts w:ascii="Times New Roman" w:eastAsia="仿宋" w:hAnsi="Times New Roman" w:hint="eastAsia"/>
                <w:sz w:val="24"/>
                <w:szCs w:val="24"/>
              </w:rPr>
              <w:t>2</w:t>
            </w:r>
            <w:r>
              <w:rPr>
                <w:rFonts w:ascii="Times New Roman" w:eastAsia="仿宋" w:hAnsi="Times New Roman" w:hint="eastAsia"/>
                <w:sz w:val="24"/>
                <w:szCs w:val="24"/>
              </w:rPr>
              <w:t>分</w:t>
            </w:r>
          </w:p>
        </w:tc>
        <w:tc>
          <w:tcPr>
            <w:tcW w:w="709" w:type="dxa"/>
            <w:vAlign w:val="center"/>
          </w:tcPr>
          <w:p w14:paraId="1912E95F" w14:textId="77777777" w:rsidR="00B63E02" w:rsidRPr="00A36591" w:rsidRDefault="00B63E02" w:rsidP="00B63E02">
            <w:pPr>
              <w:autoSpaceDE w:val="0"/>
              <w:autoSpaceDN w:val="0"/>
              <w:adjustRightInd w:val="0"/>
              <w:spacing w:line="360" w:lineRule="auto"/>
              <w:jc w:val="center"/>
              <w:rPr>
                <w:rFonts w:ascii="Times New Roman" w:eastAsia="仿宋" w:hAnsi="Times New Roman"/>
                <w:sz w:val="24"/>
                <w:szCs w:val="24"/>
              </w:rPr>
            </w:pPr>
          </w:p>
        </w:tc>
        <w:tc>
          <w:tcPr>
            <w:tcW w:w="2868" w:type="dxa"/>
            <w:vAlign w:val="center"/>
          </w:tcPr>
          <w:p w14:paraId="058F9B6F" w14:textId="77777777" w:rsidR="00B63E02" w:rsidRPr="00A36591" w:rsidRDefault="00B63E02" w:rsidP="00B63E02">
            <w:pPr>
              <w:autoSpaceDE w:val="0"/>
              <w:autoSpaceDN w:val="0"/>
              <w:adjustRightInd w:val="0"/>
              <w:spacing w:line="360" w:lineRule="auto"/>
              <w:jc w:val="center"/>
              <w:rPr>
                <w:rFonts w:ascii="Times New Roman" w:eastAsia="仿宋" w:hAnsi="Times New Roman"/>
                <w:sz w:val="24"/>
                <w:szCs w:val="24"/>
              </w:rPr>
            </w:pPr>
          </w:p>
        </w:tc>
      </w:tr>
      <w:tr w:rsidR="00B63E02" w14:paraId="2BFD29DF" w14:textId="77777777" w:rsidTr="00D27100">
        <w:trPr>
          <w:trHeight w:val="624"/>
          <w:jc w:val="center"/>
        </w:trPr>
        <w:tc>
          <w:tcPr>
            <w:tcW w:w="15027" w:type="dxa"/>
            <w:gridSpan w:val="7"/>
            <w:vAlign w:val="center"/>
          </w:tcPr>
          <w:p w14:paraId="3A781652" w14:textId="3B0BD41D" w:rsidR="00B63E02" w:rsidRPr="00A36591" w:rsidRDefault="00B63E02" w:rsidP="00DC05F8">
            <w:pPr>
              <w:numPr>
                <w:ilvl w:val="0"/>
                <w:numId w:val="1"/>
              </w:numPr>
              <w:autoSpaceDE w:val="0"/>
              <w:autoSpaceDN w:val="0"/>
              <w:adjustRightInd w:val="0"/>
              <w:spacing w:line="360" w:lineRule="auto"/>
              <w:jc w:val="center"/>
              <w:rPr>
                <w:rFonts w:ascii="Times New Roman" w:eastAsia="仿宋" w:hAnsi="Times New Roman"/>
                <w:b/>
                <w:bCs/>
                <w:sz w:val="24"/>
                <w:szCs w:val="24"/>
              </w:rPr>
            </w:pPr>
            <w:r w:rsidRPr="00DC05F8">
              <w:rPr>
                <w:rFonts w:ascii="Times New Roman" w:eastAsia="仿宋" w:hAnsi="Times New Roman" w:hint="eastAsia"/>
                <w:b/>
                <w:bCs/>
                <w:sz w:val="24"/>
                <w:szCs w:val="24"/>
              </w:rPr>
              <w:t>资源管理</w:t>
            </w:r>
            <w:r w:rsidRPr="00DC05F8">
              <w:rPr>
                <w:rFonts w:ascii="Times New Roman" w:eastAsia="仿宋" w:hAnsi="Times New Roman" w:hint="eastAsia"/>
                <w:b/>
                <w:bCs/>
                <w:sz w:val="24"/>
                <w:szCs w:val="24"/>
              </w:rPr>
              <w:t xml:space="preserve"> </w:t>
            </w:r>
            <w:r w:rsidRPr="00DC05F8">
              <w:rPr>
                <w:rFonts w:ascii="Times New Roman" w:eastAsia="仿宋" w:hAnsi="Times New Roman" w:hint="eastAsia"/>
                <w:b/>
                <w:bCs/>
                <w:sz w:val="24"/>
                <w:szCs w:val="24"/>
              </w:rPr>
              <w:t>共</w:t>
            </w:r>
            <w:r w:rsidRPr="00DC05F8">
              <w:rPr>
                <w:rFonts w:ascii="Times New Roman" w:eastAsia="仿宋" w:hAnsi="Times New Roman"/>
                <w:b/>
                <w:bCs/>
                <w:sz w:val="24"/>
                <w:szCs w:val="24"/>
              </w:rPr>
              <w:t>16</w:t>
            </w:r>
            <w:r w:rsidRPr="00DC05F8">
              <w:rPr>
                <w:rFonts w:ascii="Times New Roman" w:eastAsia="仿宋" w:hAnsi="Times New Roman" w:hint="eastAsia"/>
                <w:b/>
                <w:bCs/>
                <w:sz w:val="24"/>
                <w:szCs w:val="24"/>
              </w:rPr>
              <w:t>分</w:t>
            </w:r>
          </w:p>
        </w:tc>
      </w:tr>
      <w:tr w:rsidR="00B63E02" w14:paraId="54808070" w14:textId="77777777" w:rsidTr="00D27100">
        <w:trPr>
          <w:jc w:val="center"/>
        </w:trPr>
        <w:tc>
          <w:tcPr>
            <w:tcW w:w="704" w:type="dxa"/>
            <w:vAlign w:val="center"/>
          </w:tcPr>
          <w:p w14:paraId="2A3C20F0" w14:textId="10930F8F" w:rsidR="00B63E02" w:rsidRPr="00A36591" w:rsidRDefault="00B63E02" w:rsidP="00B63E02">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2</w:t>
            </w:r>
            <w:r>
              <w:rPr>
                <w:rFonts w:ascii="Times New Roman" w:eastAsia="仿宋" w:hAnsi="Times New Roman"/>
                <w:sz w:val="24"/>
                <w:szCs w:val="24"/>
              </w:rPr>
              <w:t>3</w:t>
            </w:r>
          </w:p>
        </w:tc>
        <w:tc>
          <w:tcPr>
            <w:tcW w:w="851" w:type="dxa"/>
            <w:vAlign w:val="center"/>
          </w:tcPr>
          <w:p w14:paraId="5FC85141" w14:textId="77777777" w:rsidR="00B63E02" w:rsidRPr="00A36591" w:rsidRDefault="00B63E02" w:rsidP="00B63E02">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sz w:val="24"/>
                <w:szCs w:val="24"/>
              </w:rPr>
              <w:t>人员管理</w:t>
            </w:r>
          </w:p>
        </w:tc>
        <w:tc>
          <w:tcPr>
            <w:tcW w:w="6493" w:type="dxa"/>
            <w:vAlign w:val="center"/>
          </w:tcPr>
          <w:p w14:paraId="22E2220D" w14:textId="77777777" w:rsidR="00B63E02" w:rsidRPr="00A36591" w:rsidRDefault="00B63E02" w:rsidP="00B63E02">
            <w:pPr>
              <w:autoSpaceDE w:val="0"/>
              <w:autoSpaceDN w:val="0"/>
              <w:adjustRightInd w:val="0"/>
              <w:jc w:val="left"/>
              <w:rPr>
                <w:rFonts w:ascii="Times New Roman" w:eastAsia="仿宋" w:hAnsi="Times New Roman"/>
                <w:sz w:val="24"/>
                <w:szCs w:val="24"/>
              </w:rPr>
            </w:pPr>
            <w:r w:rsidRPr="00A36591">
              <w:rPr>
                <w:rFonts w:ascii="Times New Roman" w:eastAsia="仿宋" w:hAnsi="Times New Roman"/>
                <w:sz w:val="24"/>
                <w:szCs w:val="24"/>
              </w:rPr>
              <w:t>是否进行相应的角色权限管理，包括分析人员、采样人员、数据审核人员、报告审核人员及授权签字人等，</w:t>
            </w:r>
            <w:r w:rsidRPr="00A36591">
              <w:rPr>
                <w:rFonts w:ascii="Times New Roman" w:eastAsia="仿宋" w:hAnsi="Times New Roman" w:hint="eastAsia"/>
                <w:sz w:val="24"/>
                <w:szCs w:val="24"/>
              </w:rPr>
              <w:t>是否记录权限变更的过程和事由，</w:t>
            </w:r>
            <w:r w:rsidRPr="00A36591">
              <w:rPr>
                <w:rFonts w:ascii="Times New Roman" w:eastAsia="仿宋" w:hAnsi="Times New Roman"/>
                <w:sz w:val="24"/>
                <w:szCs w:val="24"/>
              </w:rPr>
              <w:t>避免未经授权的访问。</w:t>
            </w:r>
          </w:p>
        </w:tc>
        <w:tc>
          <w:tcPr>
            <w:tcW w:w="709" w:type="dxa"/>
            <w:vAlign w:val="center"/>
          </w:tcPr>
          <w:p w14:paraId="584114BA" w14:textId="77777777" w:rsidR="00B63E02" w:rsidRPr="00A36591" w:rsidRDefault="00B63E02" w:rsidP="00B63E02">
            <w:pPr>
              <w:autoSpaceDE w:val="0"/>
              <w:autoSpaceDN w:val="0"/>
              <w:adjustRightInd w:val="0"/>
              <w:jc w:val="center"/>
              <w:rPr>
                <w:rFonts w:ascii="Times New Roman" w:eastAsia="仿宋" w:hAnsi="Times New Roman"/>
                <w:sz w:val="24"/>
                <w:szCs w:val="24"/>
              </w:rPr>
            </w:pPr>
            <w:r>
              <w:rPr>
                <w:rFonts w:ascii="Times New Roman" w:eastAsia="仿宋" w:hAnsi="Times New Roman"/>
                <w:sz w:val="24"/>
                <w:szCs w:val="24"/>
              </w:rPr>
              <w:t>3</w:t>
            </w:r>
            <w:r w:rsidRPr="00A36591">
              <w:rPr>
                <w:rFonts w:ascii="Times New Roman" w:eastAsia="仿宋" w:hAnsi="Times New Roman" w:hint="eastAsia"/>
                <w:sz w:val="24"/>
                <w:szCs w:val="24"/>
              </w:rPr>
              <w:t>分</w:t>
            </w:r>
          </w:p>
        </w:tc>
        <w:tc>
          <w:tcPr>
            <w:tcW w:w="2693" w:type="dxa"/>
            <w:vAlign w:val="center"/>
          </w:tcPr>
          <w:p w14:paraId="53C512C3" w14:textId="77777777" w:rsidR="00B63E02" w:rsidRPr="00A36591" w:rsidRDefault="00B63E02" w:rsidP="00B63E02">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无</w:t>
            </w:r>
            <w:r w:rsidRPr="00A36591">
              <w:rPr>
                <w:rFonts w:ascii="Times New Roman" w:eastAsia="仿宋" w:hAnsi="Times New Roman"/>
                <w:sz w:val="24"/>
                <w:szCs w:val="24"/>
              </w:rPr>
              <w:t>角色权限管理</w:t>
            </w:r>
            <w:r w:rsidRPr="00A36591">
              <w:rPr>
                <w:rFonts w:ascii="Times New Roman" w:eastAsia="仿宋" w:hAnsi="Times New Roman" w:hint="eastAsia"/>
                <w:sz w:val="24"/>
                <w:szCs w:val="24"/>
              </w:rPr>
              <w:t>扣</w:t>
            </w:r>
            <w:r w:rsidRPr="00A36591">
              <w:rPr>
                <w:rFonts w:ascii="Times New Roman" w:eastAsia="仿宋" w:hAnsi="Times New Roman"/>
                <w:sz w:val="24"/>
                <w:szCs w:val="24"/>
              </w:rPr>
              <w:t>3</w:t>
            </w:r>
            <w:r w:rsidRPr="00A36591">
              <w:rPr>
                <w:rFonts w:ascii="Times New Roman" w:eastAsia="仿宋" w:hAnsi="Times New Roman" w:hint="eastAsia"/>
                <w:sz w:val="24"/>
                <w:szCs w:val="24"/>
              </w:rPr>
              <w:t>分</w:t>
            </w:r>
            <w:r w:rsidRPr="00A36591">
              <w:rPr>
                <w:rFonts w:ascii="Times New Roman" w:eastAsia="仿宋" w:hAnsi="Times New Roman"/>
                <w:sz w:val="24"/>
                <w:szCs w:val="24"/>
              </w:rPr>
              <w:t>，角色权限设置不合理扣</w:t>
            </w:r>
            <w:r w:rsidRPr="00A36591">
              <w:rPr>
                <w:rFonts w:ascii="Times New Roman" w:eastAsia="仿宋" w:hAnsi="Times New Roman"/>
                <w:sz w:val="24"/>
                <w:szCs w:val="24"/>
              </w:rPr>
              <w:t>2</w:t>
            </w:r>
            <w:r w:rsidRPr="00A36591">
              <w:rPr>
                <w:rFonts w:ascii="Times New Roman" w:eastAsia="仿宋" w:hAnsi="Times New Roman" w:hint="eastAsia"/>
                <w:sz w:val="24"/>
                <w:szCs w:val="24"/>
              </w:rPr>
              <w:t>分</w:t>
            </w:r>
            <w:r w:rsidRPr="00A36591">
              <w:rPr>
                <w:rFonts w:ascii="Times New Roman" w:eastAsia="仿宋" w:hAnsi="Times New Roman"/>
                <w:sz w:val="24"/>
                <w:szCs w:val="24"/>
              </w:rPr>
              <w:t>，权限变更记录不完整扣</w:t>
            </w:r>
            <w:r w:rsidRPr="00A36591">
              <w:rPr>
                <w:rFonts w:ascii="Times New Roman" w:eastAsia="仿宋" w:hAnsi="Times New Roman"/>
                <w:sz w:val="24"/>
                <w:szCs w:val="24"/>
              </w:rPr>
              <w:t>1</w:t>
            </w:r>
            <w:r w:rsidRPr="00A36591">
              <w:rPr>
                <w:rFonts w:ascii="Times New Roman" w:eastAsia="仿宋" w:hAnsi="Times New Roman" w:hint="eastAsia"/>
                <w:sz w:val="24"/>
                <w:szCs w:val="24"/>
              </w:rPr>
              <w:t>分</w:t>
            </w:r>
          </w:p>
        </w:tc>
        <w:tc>
          <w:tcPr>
            <w:tcW w:w="709" w:type="dxa"/>
            <w:vAlign w:val="center"/>
          </w:tcPr>
          <w:p w14:paraId="4A6DB1F5" w14:textId="77777777" w:rsidR="00B63E02" w:rsidRPr="00A36591" w:rsidRDefault="00B63E02" w:rsidP="00B63E02">
            <w:pPr>
              <w:autoSpaceDE w:val="0"/>
              <w:autoSpaceDN w:val="0"/>
              <w:adjustRightInd w:val="0"/>
              <w:spacing w:line="360" w:lineRule="auto"/>
              <w:jc w:val="center"/>
              <w:rPr>
                <w:rFonts w:ascii="Times New Roman" w:eastAsia="仿宋" w:hAnsi="Times New Roman"/>
                <w:sz w:val="24"/>
                <w:szCs w:val="24"/>
              </w:rPr>
            </w:pPr>
          </w:p>
        </w:tc>
        <w:tc>
          <w:tcPr>
            <w:tcW w:w="2868" w:type="dxa"/>
            <w:vAlign w:val="center"/>
          </w:tcPr>
          <w:p w14:paraId="6D50EC27" w14:textId="77777777" w:rsidR="00B63E02" w:rsidRPr="00A36591" w:rsidRDefault="00B63E02" w:rsidP="00B63E02">
            <w:pPr>
              <w:autoSpaceDE w:val="0"/>
              <w:autoSpaceDN w:val="0"/>
              <w:adjustRightInd w:val="0"/>
              <w:spacing w:line="360" w:lineRule="auto"/>
              <w:jc w:val="center"/>
              <w:rPr>
                <w:rFonts w:ascii="Times New Roman" w:eastAsia="仿宋" w:hAnsi="Times New Roman"/>
                <w:sz w:val="24"/>
                <w:szCs w:val="24"/>
              </w:rPr>
            </w:pPr>
          </w:p>
        </w:tc>
      </w:tr>
      <w:tr w:rsidR="00B63E02" w14:paraId="20A822E0" w14:textId="77777777" w:rsidTr="00D27100">
        <w:trPr>
          <w:jc w:val="center"/>
        </w:trPr>
        <w:tc>
          <w:tcPr>
            <w:tcW w:w="704" w:type="dxa"/>
            <w:vAlign w:val="center"/>
          </w:tcPr>
          <w:p w14:paraId="60CC34A8" w14:textId="5173C2EB" w:rsidR="00B63E02" w:rsidRPr="00A36591" w:rsidRDefault="00B63E02" w:rsidP="00B63E02">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2</w:t>
            </w:r>
            <w:r>
              <w:rPr>
                <w:rFonts w:ascii="Times New Roman" w:eastAsia="仿宋" w:hAnsi="Times New Roman"/>
                <w:sz w:val="24"/>
                <w:szCs w:val="24"/>
              </w:rPr>
              <w:t>4</w:t>
            </w:r>
          </w:p>
        </w:tc>
        <w:tc>
          <w:tcPr>
            <w:tcW w:w="851" w:type="dxa"/>
            <w:vMerge w:val="restart"/>
            <w:vAlign w:val="center"/>
          </w:tcPr>
          <w:p w14:paraId="150D076C" w14:textId="77777777" w:rsidR="00B63E02" w:rsidRPr="00A36591" w:rsidRDefault="00B63E02" w:rsidP="00B63E02">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sz w:val="24"/>
                <w:szCs w:val="24"/>
              </w:rPr>
              <w:t>仪器管理</w:t>
            </w:r>
          </w:p>
        </w:tc>
        <w:tc>
          <w:tcPr>
            <w:tcW w:w="6493" w:type="dxa"/>
            <w:vAlign w:val="center"/>
          </w:tcPr>
          <w:p w14:paraId="2FE26D69" w14:textId="77777777" w:rsidR="00B63E02" w:rsidRPr="00A36591" w:rsidRDefault="00B63E02" w:rsidP="00B63E02">
            <w:pPr>
              <w:autoSpaceDE w:val="0"/>
              <w:autoSpaceDN w:val="0"/>
              <w:adjustRightInd w:val="0"/>
              <w:jc w:val="left"/>
              <w:rPr>
                <w:rFonts w:ascii="Times New Roman" w:eastAsia="仿宋" w:hAnsi="Times New Roman"/>
                <w:sz w:val="24"/>
                <w:szCs w:val="24"/>
              </w:rPr>
            </w:pPr>
            <w:r w:rsidRPr="00A36591">
              <w:rPr>
                <w:rFonts w:ascii="Times New Roman" w:eastAsia="仿宋" w:hAnsi="Times New Roman"/>
                <w:sz w:val="24"/>
                <w:szCs w:val="24"/>
              </w:rPr>
              <w:t>是否建立仪器设备台账，记录相关信息，包括名称、型号、编号、使用状态、检定和校准状态及有效期等基本信息。</w:t>
            </w:r>
          </w:p>
        </w:tc>
        <w:tc>
          <w:tcPr>
            <w:tcW w:w="709" w:type="dxa"/>
            <w:vAlign w:val="center"/>
          </w:tcPr>
          <w:p w14:paraId="1C8C314F" w14:textId="77777777" w:rsidR="00B63E02" w:rsidRPr="00A36591" w:rsidRDefault="00B63E02" w:rsidP="00B63E02">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5</w:t>
            </w:r>
            <w:r w:rsidRPr="00A36591">
              <w:rPr>
                <w:rFonts w:ascii="Times New Roman" w:eastAsia="仿宋" w:hAnsi="Times New Roman" w:hint="eastAsia"/>
                <w:sz w:val="24"/>
                <w:szCs w:val="24"/>
              </w:rPr>
              <w:t>分</w:t>
            </w:r>
          </w:p>
        </w:tc>
        <w:tc>
          <w:tcPr>
            <w:tcW w:w="2693" w:type="dxa"/>
            <w:vAlign w:val="center"/>
          </w:tcPr>
          <w:p w14:paraId="494C6736" w14:textId="77777777" w:rsidR="00B63E02" w:rsidRPr="00A36591" w:rsidRDefault="00B63E02" w:rsidP="00B63E02">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无</w:t>
            </w:r>
            <w:r w:rsidRPr="00A36591">
              <w:rPr>
                <w:rFonts w:ascii="Times New Roman" w:eastAsia="仿宋" w:hAnsi="Times New Roman"/>
                <w:sz w:val="24"/>
                <w:szCs w:val="24"/>
              </w:rPr>
              <w:t>仪器设备</w:t>
            </w:r>
            <w:proofErr w:type="gramStart"/>
            <w:r w:rsidRPr="00A36591">
              <w:rPr>
                <w:rFonts w:ascii="Times New Roman" w:eastAsia="仿宋" w:hAnsi="Times New Roman"/>
                <w:sz w:val="24"/>
                <w:szCs w:val="24"/>
              </w:rPr>
              <w:t>台账扣</w:t>
            </w:r>
            <w:r w:rsidRPr="00A36591">
              <w:rPr>
                <w:rFonts w:ascii="Times New Roman" w:eastAsia="仿宋" w:hAnsi="Times New Roman"/>
                <w:sz w:val="24"/>
                <w:szCs w:val="24"/>
              </w:rPr>
              <w:t>5</w:t>
            </w:r>
            <w:r w:rsidRPr="00A36591">
              <w:rPr>
                <w:rFonts w:ascii="Times New Roman" w:eastAsia="仿宋" w:hAnsi="Times New Roman" w:hint="eastAsia"/>
                <w:sz w:val="24"/>
                <w:szCs w:val="24"/>
              </w:rPr>
              <w:t>分</w:t>
            </w:r>
            <w:proofErr w:type="gramEnd"/>
            <w:r w:rsidRPr="00A36591">
              <w:rPr>
                <w:rFonts w:ascii="Times New Roman" w:eastAsia="仿宋" w:hAnsi="Times New Roman"/>
                <w:sz w:val="24"/>
                <w:szCs w:val="24"/>
              </w:rPr>
              <w:t>，台</w:t>
            </w:r>
            <w:proofErr w:type="gramStart"/>
            <w:r w:rsidRPr="00A36591">
              <w:rPr>
                <w:rFonts w:ascii="Times New Roman" w:eastAsia="仿宋" w:hAnsi="Times New Roman"/>
                <w:sz w:val="24"/>
                <w:szCs w:val="24"/>
              </w:rPr>
              <w:t>账信息</w:t>
            </w:r>
            <w:proofErr w:type="gramEnd"/>
            <w:r w:rsidRPr="00A36591">
              <w:rPr>
                <w:rFonts w:ascii="Times New Roman" w:eastAsia="仿宋" w:hAnsi="Times New Roman"/>
                <w:sz w:val="24"/>
                <w:szCs w:val="24"/>
              </w:rPr>
              <w:t>少一项扣</w:t>
            </w:r>
            <w:r w:rsidRPr="00A36591">
              <w:rPr>
                <w:rFonts w:ascii="Times New Roman" w:eastAsia="仿宋" w:hAnsi="Times New Roman"/>
                <w:sz w:val="24"/>
                <w:szCs w:val="24"/>
              </w:rPr>
              <w:t>1</w:t>
            </w:r>
            <w:r w:rsidRPr="00A36591">
              <w:rPr>
                <w:rFonts w:ascii="Times New Roman" w:eastAsia="仿宋" w:hAnsi="Times New Roman" w:hint="eastAsia"/>
                <w:sz w:val="24"/>
                <w:szCs w:val="24"/>
              </w:rPr>
              <w:t>分</w:t>
            </w:r>
          </w:p>
        </w:tc>
        <w:tc>
          <w:tcPr>
            <w:tcW w:w="709" w:type="dxa"/>
            <w:vAlign w:val="center"/>
          </w:tcPr>
          <w:p w14:paraId="13204F59" w14:textId="77777777" w:rsidR="00B63E02" w:rsidRPr="00A36591" w:rsidRDefault="00B63E02" w:rsidP="00B63E02">
            <w:pPr>
              <w:autoSpaceDE w:val="0"/>
              <w:autoSpaceDN w:val="0"/>
              <w:adjustRightInd w:val="0"/>
              <w:spacing w:line="360" w:lineRule="auto"/>
              <w:jc w:val="center"/>
              <w:rPr>
                <w:rFonts w:ascii="Times New Roman" w:eastAsia="仿宋" w:hAnsi="Times New Roman"/>
                <w:sz w:val="24"/>
                <w:szCs w:val="24"/>
              </w:rPr>
            </w:pPr>
          </w:p>
        </w:tc>
        <w:tc>
          <w:tcPr>
            <w:tcW w:w="2868" w:type="dxa"/>
            <w:vAlign w:val="center"/>
          </w:tcPr>
          <w:p w14:paraId="5990BCCE" w14:textId="77777777" w:rsidR="00B63E02" w:rsidRPr="00A36591" w:rsidRDefault="00B63E02" w:rsidP="00B63E02">
            <w:pPr>
              <w:autoSpaceDE w:val="0"/>
              <w:autoSpaceDN w:val="0"/>
              <w:adjustRightInd w:val="0"/>
              <w:spacing w:line="360" w:lineRule="auto"/>
              <w:jc w:val="center"/>
              <w:rPr>
                <w:rFonts w:ascii="Times New Roman" w:eastAsia="仿宋" w:hAnsi="Times New Roman"/>
                <w:sz w:val="24"/>
                <w:szCs w:val="24"/>
              </w:rPr>
            </w:pPr>
          </w:p>
        </w:tc>
      </w:tr>
      <w:tr w:rsidR="00B63E02" w14:paraId="2FAB451F" w14:textId="77777777" w:rsidTr="00D27100">
        <w:trPr>
          <w:jc w:val="center"/>
        </w:trPr>
        <w:tc>
          <w:tcPr>
            <w:tcW w:w="704" w:type="dxa"/>
            <w:vAlign w:val="center"/>
          </w:tcPr>
          <w:p w14:paraId="6D4E9E66" w14:textId="262112D2" w:rsidR="00B63E02" w:rsidRPr="00A36591" w:rsidRDefault="00B63E02" w:rsidP="00B27624">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2</w:t>
            </w:r>
            <w:r w:rsidR="00B27624">
              <w:rPr>
                <w:rFonts w:ascii="Times New Roman" w:eastAsia="仿宋" w:hAnsi="Times New Roman"/>
                <w:sz w:val="24"/>
                <w:szCs w:val="24"/>
              </w:rPr>
              <w:t>5</w:t>
            </w:r>
          </w:p>
        </w:tc>
        <w:tc>
          <w:tcPr>
            <w:tcW w:w="851" w:type="dxa"/>
            <w:vMerge/>
            <w:vAlign w:val="center"/>
          </w:tcPr>
          <w:p w14:paraId="7C1FA3A4" w14:textId="77777777" w:rsidR="00B63E02" w:rsidRPr="00A36591" w:rsidRDefault="00B63E02" w:rsidP="00B63E02">
            <w:pPr>
              <w:autoSpaceDE w:val="0"/>
              <w:autoSpaceDN w:val="0"/>
              <w:adjustRightInd w:val="0"/>
              <w:jc w:val="center"/>
              <w:rPr>
                <w:rFonts w:ascii="Times New Roman" w:eastAsia="仿宋" w:hAnsi="Times New Roman"/>
                <w:sz w:val="24"/>
                <w:szCs w:val="24"/>
              </w:rPr>
            </w:pPr>
          </w:p>
        </w:tc>
        <w:tc>
          <w:tcPr>
            <w:tcW w:w="6493" w:type="dxa"/>
            <w:vAlign w:val="center"/>
          </w:tcPr>
          <w:p w14:paraId="64D5BCB1" w14:textId="77777777" w:rsidR="00B63E02" w:rsidRPr="00A36591" w:rsidRDefault="00B63E02" w:rsidP="00B63E02">
            <w:pPr>
              <w:autoSpaceDE w:val="0"/>
              <w:autoSpaceDN w:val="0"/>
              <w:adjustRightInd w:val="0"/>
              <w:jc w:val="left"/>
              <w:rPr>
                <w:rFonts w:ascii="Times New Roman" w:eastAsia="仿宋" w:hAnsi="Times New Roman"/>
                <w:sz w:val="24"/>
                <w:szCs w:val="24"/>
              </w:rPr>
            </w:pPr>
            <w:r w:rsidRPr="00A36591">
              <w:rPr>
                <w:rFonts w:ascii="Times New Roman" w:eastAsia="仿宋" w:hAnsi="Times New Roman"/>
                <w:sz w:val="24"/>
                <w:szCs w:val="24"/>
              </w:rPr>
              <w:t>是否可以限制超出检定</w:t>
            </w:r>
            <w:r w:rsidRPr="00A36591">
              <w:rPr>
                <w:rFonts w:ascii="Times New Roman" w:eastAsia="仿宋" w:hAnsi="Times New Roman"/>
                <w:sz w:val="24"/>
                <w:szCs w:val="24"/>
              </w:rPr>
              <w:t>/</w:t>
            </w:r>
            <w:r w:rsidRPr="00A36591">
              <w:rPr>
                <w:rFonts w:ascii="Times New Roman" w:eastAsia="仿宋" w:hAnsi="Times New Roman"/>
                <w:sz w:val="24"/>
                <w:szCs w:val="24"/>
              </w:rPr>
              <w:t>校准有效期或者检定不合格的仪器设备的使用。</w:t>
            </w:r>
          </w:p>
        </w:tc>
        <w:tc>
          <w:tcPr>
            <w:tcW w:w="709" w:type="dxa"/>
            <w:vAlign w:val="center"/>
          </w:tcPr>
          <w:p w14:paraId="76B4C4B7" w14:textId="77777777" w:rsidR="00B63E02" w:rsidRPr="00A36591" w:rsidRDefault="00B63E02" w:rsidP="00B63E02">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1</w:t>
            </w:r>
            <w:r w:rsidRPr="00A36591">
              <w:rPr>
                <w:rFonts w:ascii="Times New Roman" w:eastAsia="仿宋" w:hAnsi="Times New Roman" w:hint="eastAsia"/>
                <w:sz w:val="24"/>
                <w:szCs w:val="24"/>
              </w:rPr>
              <w:t>分</w:t>
            </w:r>
          </w:p>
        </w:tc>
        <w:tc>
          <w:tcPr>
            <w:tcW w:w="2693" w:type="dxa"/>
            <w:vAlign w:val="center"/>
          </w:tcPr>
          <w:p w14:paraId="0FEB8856" w14:textId="77777777" w:rsidR="00B63E02" w:rsidRPr="00A36591" w:rsidRDefault="00B63E02" w:rsidP="00B63E02">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无法限制</w:t>
            </w:r>
            <w:r w:rsidRPr="00A36591">
              <w:rPr>
                <w:rFonts w:ascii="Times New Roman" w:eastAsia="仿宋" w:hAnsi="Times New Roman"/>
                <w:sz w:val="24"/>
                <w:szCs w:val="24"/>
              </w:rPr>
              <w:t>扣</w:t>
            </w:r>
            <w:r w:rsidRPr="00A36591">
              <w:rPr>
                <w:rFonts w:ascii="Times New Roman" w:eastAsia="仿宋" w:hAnsi="Times New Roman"/>
                <w:sz w:val="24"/>
                <w:szCs w:val="24"/>
              </w:rPr>
              <w:t>1</w:t>
            </w:r>
            <w:r w:rsidRPr="00A36591">
              <w:rPr>
                <w:rFonts w:ascii="Times New Roman" w:eastAsia="仿宋" w:hAnsi="Times New Roman" w:hint="eastAsia"/>
                <w:sz w:val="24"/>
                <w:szCs w:val="24"/>
              </w:rPr>
              <w:t>分</w:t>
            </w:r>
          </w:p>
        </w:tc>
        <w:tc>
          <w:tcPr>
            <w:tcW w:w="709" w:type="dxa"/>
            <w:vAlign w:val="center"/>
          </w:tcPr>
          <w:p w14:paraId="59D9F547" w14:textId="77777777" w:rsidR="00B63E02" w:rsidRPr="00A36591" w:rsidRDefault="00B63E02" w:rsidP="00B63E02">
            <w:pPr>
              <w:autoSpaceDE w:val="0"/>
              <w:autoSpaceDN w:val="0"/>
              <w:adjustRightInd w:val="0"/>
              <w:spacing w:line="360" w:lineRule="auto"/>
              <w:jc w:val="center"/>
              <w:rPr>
                <w:rFonts w:ascii="Times New Roman" w:eastAsia="仿宋" w:hAnsi="Times New Roman"/>
                <w:sz w:val="24"/>
                <w:szCs w:val="24"/>
              </w:rPr>
            </w:pPr>
          </w:p>
        </w:tc>
        <w:tc>
          <w:tcPr>
            <w:tcW w:w="2868" w:type="dxa"/>
            <w:vAlign w:val="center"/>
          </w:tcPr>
          <w:p w14:paraId="19A37AD0" w14:textId="77777777" w:rsidR="00B63E02" w:rsidRPr="00A36591" w:rsidRDefault="00B63E02" w:rsidP="00B63E02">
            <w:pPr>
              <w:autoSpaceDE w:val="0"/>
              <w:autoSpaceDN w:val="0"/>
              <w:adjustRightInd w:val="0"/>
              <w:spacing w:line="360" w:lineRule="auto"/>
              <w:jc w:val="center"/>
              <w:rPr>
                <w:rFonts w:ascii="Times New Roman" w:eastAsia="仿宋" w:hAnsi="Times New Roman"/>
                <w:sz w:val="24"/>
                <w:szCs w:val="24"/>
              </w:rPr>
            </w:pPr>
          </w:p>
        </w:tc>
      </w:tr>
      <w:tr w:rsidR="00B63E02" w14:paraId="1DCF9D89" w14:textId="77777777" w:rsidTr="00D27100">
        <w:trPr>
          <w:jc w:val="center"/>
        </w:trPr>
        <w:tc>
          <w:tcPr>
            <w:tcW w:w="704" w:type="dxa"/>
            <w:vAlign w:val="center"/>
          </w:tcPr>
          <w:p w14:paraId="58877BA5" w14:textId="200316AE" w:rsidR="00B63E02" w:rsidRPr="00A36591" w:rsidRDefault="00B63E02" w:rsidP="00B27624">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2</w:t>
            </w:r>
            <w:r w:rsidR="00B27624">
              <w:rPr>
                <w:rFonts w:ascii="Times New Roman" w:eastAsia="仿宋" w:hAnsi="Times New Roman"/>
                <w:sz w:val="24"/>
                <w:szCs w:val="24"/>
              </w:rPr>
              <w:t>6</w:t>
            </w:r>
          </w:p>
        </w:tc>
        <w:tc>
          <w:tcPr>
            <w:tcW w:w="851" w:type="dxa"/>
            <w:vMerge w:val="restart"/>
            <w:vAlign w:val="center"/>
          </w:tcPr>
          <w:p w14:paraId="609F4A6C" w14:textId="77777777" w:rsidR="00B63E02" w:rsidRPr="00A36591" w:rsidRDefault="00B63E02" w:rsidP="00B63E02">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sz w:val="24"/>
                <w:szCs w:val="24"/>
              </w:rPr>
              <w:t>方法管理</w:t>
            </w:r>
          </w:p>
        </w:tc>
        <w:tc>
          <w:tcPr>
            <w:tcW w:w="6493" w:type="dxa"/>
            <w:vAlign w:val="center"/>
          </w:tcPr>
          <w:p w14:paraId="59F6F723" w14:textId="77777777" w:rsidR="00B63E02" w:rsidRPr="00A36591" w:rsidRDefault="00B63E02" w:rsidP="00B63E02">
            <w:pPr>
              <w:autoSpaceDE w:val="0"/>
              <w:autoSpaceDN w:val="0"/>
              <w:adjustRightInd w:val="0"/>
              <w:jc w:val="left"/>
              <w:rPr>
                <w:rFonts w:ascii="Times New Roman" w:eastAsia="仿宋" w:hAnsi="Times New Roman"/>
                <w:sz w:val="24"/>
                <w:szCs w:val="24"/>
              </w:rPr>
            </w:pPr>
            <w:r w:rsidRPr="00A36591">
              <w:rPr>
                <w:rFonts w:ascii="Times New Roman" w:eastAsia="仿宋" w:hAnsi="Times New Roman"/>
                <w:sz w:val="24"/>
                <w:szCs w:val="24"/>
              </w:rPr>
              <w:t>系统是否支持方法的版本管理</w:t>
            </w:r>
            <w:r w:rsidRPr="00A36591">
              <w:rPr>
                <w:rFonts w:ascii="Times New Roman" w:eastAsia="仿宋" w:hAnsi="Times New Roman" w:hint="eastAsia"/>
                <w:sz w:val="24"/>
                <w:szCs w:val="24"/>
              </w:rPr>
              <w:t>和</w:t>
            </w:r>
            <w:r w:rsidRPr="00A36591">
              <w:rPr>
                <w:rFonts w:ascii="Times New Roman" w:eastAsia="仿宋" w:hAnsi="Times New Roman"/>
                <w:sz w:val="24"/>
                <w:szCs w:val="24"/>
              </w:rPr>
              <w:t>更新。</w:t>
            </w:r>
          </w:p>
        </w:tc>
        <w:tc>
          <w:tcPr>
            <w:tcW w:w="709" w:type="dxa"/>
            <w:vAlign w:val="center"/>
          </w:tcPr>
          <w:p w14:paraId="7273D4C0" w14:textId="77777777" w:rsidR="00B63E02" w:rsidRPr="00A36591" w:rsidRDefault="00B63E02" w:rsidP="00B63E02">
            <w:pPr>
              <w:autoSpaceDE w:val="0"/>
              <w:autoSpaceDN w:val="0"/>
              <w:adjustRightInd w:val="0"/>
              <w:jc w:val="center"/>
              <w:rPr>
                <w:rFonts w:ascii="Times New Roman" w:eastAsia="仿宋" w:hAnsi="Times New Roman"/>
                <w:sz w:val="24"/>
                <w:szCs w:val="24"/>
              </w:rPr>
            </w:pPr>
            <w:r>
              <w:rPr>
                <w:rFonts w:ascii="Times New Roman" w:eastAsia="仿宋" w:hAnsi="Times New Roman"/>
                <w:sz w:val="24"/>
                <w:szCs w:val="24"/>
              </w:rPr>
              <w:t>1</w:t>
            </w:r>
            <w:r w:rsidRPr="00A36591">
              <w:rPr>
                <w:rFonts w:ascii="Times New Roman" w:eastAsia="仿宋" w:hAnsi="Times New Roman" w:hint="eastAsia"/>
                <w:sz w:val="24"/>
                <w:szCs w:val="24"/>
              </w:rPr>
              <w:t>分</w:t>
            </w:r>
          </w:p>
        </w:tc>
        <w:tc>
          <w:tcPr>
            <w:tcW w:w="2693" w:type="dxa"/>
            <w:vAlign w:val="center"/>
          </w:tcPr>
          <w:p w14:paraId="60B5BE30" w14:textId="77777777" w:rsidR="00B63E02" w:rsidRPr="00A36591" w:rsidRDefault="00B63E02" w:rsidP="00B63E02">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不支持</w:t>
            </w:r>
            <w:r w:rsidRPr="00A36591">
              <w:rPr>
                <w:rFonts w:ascii="Times New Roman" w:eastAsia="仿宋" w:hAnsi="Times New Roman"/>
                <w:sz w:val="24"/>
                <w:szCs w:val="24"/>
              </w:rPr>
              <w:t>扣</w:t>
            </w:r>
            <w:r>
              <w:rPr>
                <w:rFonts w:ascii="Times New Roman" w:eastAsia="仿宋" w:hAnsi="Times New Roman"/>
                <w:sz w:val="24"/>
                <w:szCs w:val="24"/>
              </w:rPr>
              <w:t>1</w:t>
            </w:r>
            <w:r w:rsidRPr="00A36591">
              <w:rPr>
                <w:rFonts w:ascii="Times New Roman" w:eastAsia="仿宋" w:hAnsi="Times New Roman" w:hint="eastAsia"/>
                <w:sz w:val="24"/>
                <w:szCs w:val="24"/>
              </w:rPr>
              <w:t>分</w:t>
            </w:r>
          </w:p>
        </w:tc>
        <w:tc>
          <w:tcPr>
            <w:tcW w:w="709" w:type="dxa"/>
            <w:vAlign w:val="center"/>
          </w:tcPr>
          <w:p w14:paraId="374E1B9E" w14:textId="77777777" w:rsidR="00B63E02" w:rsidRPr="00A36591" w:rsidRDefault="00B63E02" w:rsidP="00B63E02">
            <w:pPr>
              <w:autoSpaceDE w:val="0"/>
              <w:autoSpaceDN w:val="0"/>
              <w:adjustRightInd w:val="0"/>
              <w:spacing w:line="360" w:lineRule="auto"/>
              <w:jc w:val="center"/>
              <w:rPr>
                <w:rFonts w:ascii="Times New Roman" w:eastAsia="仿宋" w:hAnsi="Times New Roman"/>
                <w:sz w:val="24"/>
                <w:szCs w:val="24"/>
              </w:rPr>
            </w:pPr>
          </w:p>
        </w:tc>
        <w:tc>
          <w:tcPr>
            <w:tcW w:w="2868" w:type="dxa"/>
            <w:vAlign w:val="center"/>
          </w:tcPr>
          <w:p w14:paraId="4A86509E" w14:textId="77777777" w:rsidR="00B63E02" w:rsidRPr="00A36591" w:rsidRDefault="00B63E02" w:rsidP="00B63E02">
            <w:pPr>
              <w:autoSpaceDE w:val="0"/>
              <w:autoSpaceDN w:val="0"/>
              <w:adjustRightInd w:val="0"/>
              <w:spacing w:line="360" w:lineRule="auto"/>
              <w:jc w:val="center"/>
              <w:rPr>
                <w:rFonts w:ascii="Times New Roman" w:eastAsia="仿宋" w:hAnsi="Times New Roman"/>
                <w:sz w:val="24"/>
                <w:szCs w:val="24"/>
              </w:rPr>
            </w:pPr>
          </w:p>
        </w:tc>
      </w:tr>
      <w:tr w:rsidR="00B63E02" w14:paraId="4AE7A0AD" w14:textId="77777777" w:rsidTr="00D27100">
        <w:trPr>
          <w:jc w:val="center"/>
        </w:trPr>
        <w:tc>
          <w:tcPr>
            <w:tcW w:w="704" w:type="dxa"/>
            <w:vAlign w:val="center"/>
          </w:tcPr>
          <w:p w14:paraId="40DB45F8" w14:textId="45704BD2" w:rsidR="00B63E02" w:rsidRPr="00A36591" w:rsidRDefault="00B63E02" w:rsidP="00B27624">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2</w:t>
            </w:r>
            <w:r w:rsidR="00B27624">
              <w:rPr>
                <w:rFonts w:ascii="Times New Roman" w:eastAsia="仿宋" w:hAnsi="Times New Roman"/>
                <w:sz w:val="24"/>
                <w:szCs w:val="24"/>
              </w:rPr>
              <w:t>7</w:t>
            </w:r>
          </w:p>
        </w:tc>
        <w:tc>
          <w:tcPr>
            <w:tcW w:w="851" w:type="dxa"/>
            <w:vMerge/>
            <w:vAlign w:val="center"/>
          </w:tcPr>
          <w:p w14:paraId="37181396" w14:textId="77777777" w:rsidR="00B63E02" w:rsidRPr="00A36591" w:rsidRDefault="00B63E02" w:rsidP="00B63E02">
            <w:pPr>
              <w:autoSpaceDE w:val="0"/>
              <w:autoSpaceDN w:val="0"/>
              <w:adjustRightInd w:val="0"/>
              <w:jc w:val="center"/>
              <w:rPr>
                <w:rFonts w:ascii="Times New Roman" w:eastAsia="仿宋" w:hAnsi="Times New Roman"/>
                <w:sz w:val="24"/>
                <w:szCs w:val="24"/>
              </w:rPr>
            </w:pPr>
          </w:p>
        </w:tc>
        <w:tc>
          <w:tcPr>
            <w:tcW w:w="6493" w:type="dxa"/>
            <w:vAlign w:val="center"/>
          </w:tcPr>
          <w:p w14:paraId="31B428D3" w14:textId="77777777" w:rsidR="00B63E02" w:rsidRPr="00A36591" w:rsidRDefault="00B63E02" w:rsidP="00B63E02">
            <w:pPr>
              <w:autoSpaceDE w:val="0"/>
              <w:autoSpaceDN w:val="0"/>
              <w:adjustRightInd w:val="0"/>
              <w:jc w:val="left"/>
              <w:rPr>
                <w:rFonts w:ascii="Times New Roman" w:eastAsia="仿宋" w:hAnsi="Times New Roman"/>
                <w:sz w:val="24"/>
                <w:szCs w:val="24"/>
              </w:rPr>
            </w:pPr>
            <w:r w:rsidRPr="00A36591">
              <w:rPr>
                <w:rFonts w:ascii="Times New Roman" w:eastAsia="仿宋" w:hAnsi="Times New Roman"/>
                <w:sz w:val="24"/>
                <w:szCs w:val="24"/>
              </w:rPr>
              <w:t>系统是否支持详细的方法静态数据的记录和设置，包括方法名称、标准编号、启用日期、状态等基本信息。</w:t>
            </w:r>
          </w:p>
        </w:tc>
        <w:tc>
          <w:tcPr>
            <w:tcW w:w="709" w:type="dxa"/>
            <w:vAlign w:val="center"/>
          </w:tcPr>
          <w:p w14:paraId="678EFD7E" w14:textId="77777777" w:rsidR="00B63E02" w:rsidRPr="00A36591" w:rsidRDefault="00B63E02" w:rsidP="00B63E02">
            <w:pPr>
              <w:autoSpaceDE w:val="0"/>
              <w:autoSpaceDN w:val="0"/>
              <w:adjustRightInd w:val="0"/>
              <w:jc w:val="center"/>
              <w:rPr>
                <w:rFonts w:ascii="Times New Roman" w:eastAsia="仿宋" w:hAnsi="Times New Roman"/>
                <w:sz w:val="24"/>
                <w:szCs w:val="24"/>
              </w:rPr>
            </w:pPr>
            <w:r>
              <w:rPr>
                <w:rFonts w:ascii="Times New Roman" w:eastAsia="仿宋" w:hAnsi="Times New Roman"/>
                <w:sz w:val="24"/>
                <w:szCs w:val="24"/>
              </w:rPr>
              <w:t>2</w:t>
            </w:r>
            <w:r w:rsidRPr="00A36591">
              <w:rPr>
                <w:rFonts w:ascii="Times New Roman" w:eastAsia="仿宋" w:hAnsi="Times New Roman" w:hint="eastAsia"/>
                <w:sz w:val="24"/>
                <w:szCs w:val="24"/>
              </w:rPr>
              <w:t>分</w:t>
            </w:r>
          </w:p>
        </w:tc>
        <w:tc>
          <w:tcPr>
            <w:tcW w:w="2693" w:type="dxa"/>
            <w:vAlign w:val="center"/>
          </w:tcPr>
          <w:p w14:paraId="739FB89E" w14:textId="77777777" w:rsidR="00B63E02" w:rsidRPr="00A36591" w:rsidRDefault="00B63E02" w:rsidP="00B63E02">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不支持</w:t>
            </w:r>
            <w:r w:rsidRPr="00A36591">
              <w:rPr>
                <w:rFonts w:ascii="Times New Roman" w:eastAsia="仿宋" w:hAnsi="Times New Roman"/>
                <w:sz w:val="24"/>
                <w:szCs w:val="24"/>
              </w:rPr>
              <w:t>扣</w:t>
            </w:r>
            <w:r>
              <w:rPr>
                <w:rFonts w:ascii="Times New Roman" w:eastAsia="仿宋" w:hAnsi="Times New Roman"/>
                <w:sz w:val="24"/>
                <w:szCs w:val="24"/>
              </w:rPr>
              <w:t>2</w:t>
            </w:r>
            <w:r w:rsidRPr="00A36591">
              <w:rPr>
                <w:rFonts w:ascii="Times New Roman" w:eastAsia="仿宋" w:hAnsi="Times New Roman" w:hint="eastAsia"/>
                <w:sz w:val="24"/>
                <w:szCs w:val="24"/>
              </w:rPr>
              <w:t>分</w:t>
            </w:r>
            <w:r w:rsidRPr="00A36591">
              <w:rPr>
                <w:rFonts w:ascii="Times New Roman" w:eastAsia="仿宋" w:hAnsi="Times New Roman"/>
                <w:sz w:val="24"/>
                <w:szCs w:val="24"/>
              </w:rPr>
              <w:t>，</w:t>
            </w:r>
            <w:r w:rsidRPr="00A36591">
              <w:rPr>
                <w:rFonts w:ascii="Times New Roman" w:eastAsia="仿宋" w:hAnsi="Times New Roman" w:hint="eastAsia"/>
                <w:sz w:val="24"/>
                <w:szCs w:val="24"/>
              </w:rPr>
              <w:t>信息</w:t>
            </w:r>
            <w:r w:rsidRPr="00A36591">
              <w:rPr>
                <w:rFonts w:ascii="Times New Roman" w:eastAsia="仿宋" w:hAnsi="Times New Roman"/>
                <w:sz w:val="24"/>
                <w:szCs w:val="24"/>
              </w:rPr>
              <w:t>少一项扣</w:t>
            </w:r>
            <w:r>
              <w:rPr>
                <w:rFonts w:ascii="Times New Roman" w:eastAsia="仿宋" w:hAnsi="Times New Roman"/>
                <w:sz w:val="24"/>
                <w:szCs w:val="24"/>
              </w:rPr>
              <w:t>0.5</w:t>
            </w:r>
            <w:r w:rsidRPr="00A36591">
              <w:rPr>
                <w:rFonts w:ascii="Times New Roman" w:eastAsia="仿宋" w:hAnsi="Times New Roman" w:hint="eastAsia"/>
                <w:sz w:val="24"/>
                <w:szCs w:val="24"/>
              </w:rPr>
              <w:t>分</w:t>
            </w:r>
          </w:p>
        </w:tc>
        <w:tc>
          <w:tcPr>
            <w:tcW w:w="709" w:type="dxa"/>
            <w:vAlign w:val="center"/>
          </w:tcPr>
          <w:p w14:paraId="517A6A2D" w14:textId="77777777" w:rsidR="00B63E02" w:rsidRPr="00A36591" w:rsidRDefault="00B63E02" w:rsidP="00B63E02">
            <w:pPr>
              <w:autoSpaceDE w:val="0"/>
              <w:autoSpaceDN w:val="0"/>
              <w:adjustRightInd w:val="0"/>
              <w:spacing w:line="360" w:lineRule="auto"/>
              <w:jc w:val="center"/>
              <w:rPr>
                <w:rFonts w:ascii="Times New Roman" w:eastAsia="仿宋" w:hAnsi="Times New Roman"/>
                <w:sz w:val="24"/>
                <w:szCs w:val="24"/>
              </w:rPr>
            </w:pPr>
          </w:p>
        </w:tc>
        <w:tc>
          <w:tcPr>
            <w:tcW w:w="2868" w:type="dxa"/>
            <w:vAlign w:val="center"/>
          </w:tcPr>
          <w:p w14:paraId="60482606" w14:textId="77777777" w:rsidR="00B63E02" w:rsidRPr="00A36591" w:rsidRDefault="00B63E02" w:rsidP="00B63E02">
            <w:pPr>
              <w:autoSpaceDE w:val="0"/>
              <w:autoSpaceDN w:val="0"/>
              <w:adjustRightInd w:val="0"/>
              <w:spacing w:line="360" w:lineRule="auto"/>
              <w:jc w:val="center"/>
              <w:rPr>
                <w:rFonts w:ascii="Times New Roman" w:eastAsia="仿宋" w:hAnsi="Times New Roman"/>
                <w:sz w:val="24"/>
                <w:szCs w:val="24"/>
              </w:rPr>
            </w:pPr>
          </w:p>
        </w:tc>
      </w:tr>
      <w:tr w:rsidR="00B63E02" w14:paraId="1697D13B" w14:textId="77777777" w:rsidTr="00D27100">
        <w:trPr>
          <w:jc w:val="center"/>
        </w:trPr>
        <w:tc>
          <w:tcPr>
            <w:tcW w:w="704" w:type="dxa"/>
            <w:vAlign w:val="center"/>
          </w:tcPr>
          <w:p w14:paraId="330BE74A" w14:textId="7EB555D1" w:rsidR="00B63E02" w:rsidRPr="00A36591" w:rsidRDefault="00B63E02" w:rsidP="00B27624">
            <w:pPr>
              <w:autoSpaceDE w:val="0"/>
              <w:autoSpaceDN w:val="0"/>
              <w:adjustRightInd w:val="0"/>
              <w:jc w:val="center"/>
              <w:rPr>
                <w:rFonts w:ascii="Times New Roman" w:eastAsia="仿宋" w:hAnsi="Times New Roman"/>
                <w:sz w:val="24"/>
                <w:szCs w:val="24"/>
              </w:rPr>
            </w:pPr>
            <w:r>
              <w:rPr>
                <w:rFonts w:ascii="Times New Roman" w:eastAsia="仿宋" w:hAnsi="Times New Roman"/>
                <w:sz w:val="24"/>
                <w:szCs w:val="24"/>
              </w:rPr>
              <w:t>2</w:t>
            </w:r>
            <w:r w:rsidR="00B27624">
              <w:rPr>
                <w:rFonts w:ascii="Times New Roman" w:eastAsia="仿宋" w:hAnsi="Times New Roman"/>
                <w:sz w:val="24"/>
                <w:szCs w:val="24"/>
              </w:rPr>
              <w:t>8</w:t>
            </w:r>
          </w:p>
        </w:tc>
        <w:tc>
          <w:tcPr>
            <w:tcW w:w="851" w:type="dxa"/>
            <w:vMerge w:val="restart"/>
            <w:vAlign w:val="center"/>
          </w:tcPr>
          <w:p w14:paraId="6AB4BE93" w14:textId="77777777" w:rsidR="00B63E02" w:rsidRPr="00A36591" w:rsidRDefault="00B63E02" w:rsidP="00B63E02">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材料管理</w:t>
            </w:r>
          </w:p>
        </w:tc>
        <w:tc>
          <w:tcPr>
            <w:tcW w:w="6493" w:type="dxa"/>
            <w:vAlign w:val="center"/>
          </w:tcPr>
          <w:p w14:paraId="32FFEC30" w14:textId="77777777" w:rsidR="00B63E02" w:rsidRPr="00A36591" w:rsidRDefault="00B63E02" w:rsidP="00B63E02">
            <w:pPr>
              <w:autoSpaceDE w:val="0"/>
              <w:autoSpaceDN w:val="0"/>
              <w:adjustRightInd w:val="0"/>
              <w:jc w:val="left"/>
              <w:rPr>
                <w:rFonts w:ascii="Times New Roman" w:eastAsia="仿宋" w:hAnsi="Times New Roman"/>
                <w:sz w:val="24"/>
                <w:szCs w:val="24"/>
              </w:rPr>
            </w:pPr>
            <w:r w:rsidRPr="00A36591">
              <w:rPr>
                <w:rFonts w:ascii="Times New Roman" w:eastAsia="仿宋" w:hAnsi="Times New Roman" w:hint="eastAsia"/>
                <w:sz w:val="24"/>
                <w:szCs w:val="24"/>
              </w:rPr>
              <w:t>是否建立标准物质台帐，</w:t>
            </w:r>
            <w:r w:rsidRPr="00A36591">
              <w:rPr>
                <w:rFonts w:ascii="Times New Roman" w:eastAsia="仿宋" w:hAnsi="Times New Roman"/>
                <w:sz w:val="24"/>
                <w:szCs w:val="24"/>
              </w:rPr>
              <w:t>记录相关信息，</w:t>
            </w:r>
            <w:r w:rsidRPr="00A36591">
              <w:rPr>
                <w:rFonts w:ascii="Times New Roman" w:eastAsia="仿宋" w:hAnsi="Times New Roman" w:hint="eastAsia"/>
                <w:sz w:val="24"/>
                <w:szCs w:val="24"/>
              </w:rPr>
              <w:t>包括批号</w:t>
            </w:r>
            <w:r w:rsidRPr="00A36591">
              <w:rPr>
                <w:rFonts w:ascii="Times New Roman" w:eastAsia="仿宋" w:hAnsi="Times New Roman"/>
                <w:sz w:val="24"/>
                <w:szCs w:val="24"/>
              </w:rPr>
              <w:t>、</w:t>
            </w:r>
            <w:r w:rsidRPr="00A36591">
              <w:rPr>
                <w:rFonts w:ascii="Times New Roman" w:eastAsia="仿宋" w:hAnsi="Times New Roman" w:hint="eastAsia"/>
                <w:sz w:val="24"/>
                <w:szCs w:val="24"/>
              </w:rPr>
              <w:t>有效日期</w:t>
            </w:r>
            <w:r w:rsidRPr="00A36591">
              <w:rPr>
                <w:rFonts w:ascii="Times New Roman" w:eastAsia="仿宋" w:hAnsi="Times New Roman"/>
                <w:sz w:val="24"/>
                <w:szCs w:val="24"/>
              </w:rPr>
              <w:t>、</w:t>
            </w:r>
            <w:r w:rsidRPr="00A36591">
              <w:rPr>
                <w:rFonts w:ascii="Times New Roman" w:eastAsia="仿宋" w:hAnsi="Times New Roman" w:hint="eastAsia"/>
                <w:sz w:val="24"/>
                <w:szCs w:val="24"/>
              </w:rPr>
              <w:t>浓度</w:t>
            </w:r>
            <w:r w:rsidRPr="00A36591">
              <w:rPr>
                <w:rFonts w:ascii="Times New Roman" w:eastAsia="仿宋" w:hAnsi="Times New Roman"/>
                <w:sz w:val="24"/>
                <w:szCs w:val="24"/>
              </w:rPr>
              <w:t>、不确定度</w:t>
            </w:r>
            <w:r w:rsidRPr="00A36591">
              <w:rPr>
                <w:rFonts w:ascii="Times New Roman" w:eastAsia="仿宋" w:hAnsi="Times New Roman" w:hint="eastAsia"/>
                <w:sz w:val="24"/>
                <w:szCs w:val="24"/>
              </w:rPr>
              <w:t>、储存条件等。</w:t>
            </w:r>
          </w:p>
        </w:tc>
        <w:tc>
          <w:tcPr>
            <w:tcW w:w="709" w:type="dxa"/>
            <w:vAlign w:val="center"/>
          </w:tcPr>
          <w:p w14:paraId="1F14BEA9" w14:textId="77777777" w:rsidR="00B63E02" w:rsidRPr="00A36591" w:rsidRDefault="00B63E02" w:rsidP="00B63E02">
            <w:pPr>
              <w:autoSpaceDE w:val="0"/>
              <w:autoSpaceDN w:val="0"/>
              <w:adjustRightInd w:val="0"/>
              <w:jc w:val="center"/>
              <w:rPr>
                <w:rFonts w:ascii="Times New Roman" w:eastAsia="仿宋" w:hAnsi="Times New Roman"/>
                <w:sz w:val="24"/>
                <w:szCs w:val="24"/>
              </w:rPr>
            </w:pPr>
            <w:r>
              <w:rPr>
                <w:rFonts w:ascii="Times New Roman" w:eastAsia="仿宋" w:hAnsi="Times New Roman"/>
                <w:sz w:val="24"/>
                <w:szCs w:val="24"/>
              </w:rPr>
              <w:t>3</w:t>
            </w:r>
            <w:r w:rsidRPr="00A36591">
              <w:rPr>
                <w:rFonts w:ascii="Times New Roman" w:eastAsia="仿宋" w:hAnsi="Times New Roman" w:hint="eastAsia"/>
                <w:sz w:val="24"/>
                <w:szCs w:val="24"/>
              </w:rPr>
              <w:t>分</w:t>
            </w:r>
          </w:p>
        </w:tc>
        <w:tc>
          <w:tcPr>
            <w:tcW w:w="2693" w:type="dxa"/>
            <w:vAlign w:val="center"/>
          </w:tcPr>
          <w:p w14:paraId="79E32F56" w14:textId="77777777" w:rsidR="00B63E02" w:rsidRPr="00A36591" w:rsidRDefault="00B63E02" w:rsidP="00B63E02">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无标准物质</w:t>
            </w:r>
            <w:proofErr w:type="gramStart"/>
            <w:r w:rsidRPr="00A36591">
              <w:rPr>
                <w:rFonts w:ascii="Times New Roman" w:eastAsia="仿宋" w:hAnsi="Times New Roman" w:hint="eastAsia"/>
                <w:sz w:val="24"/>
                <w:szCs w:val="24"/>
              </w:rPr>
              <w:t>台账扣</w:t>
            </w:r>
            <w:r>
              <w:rPr>
                <w:rFonts w:ascii="Times New Roman" w:eastAsia="仿宋" w:hAnsi="Times New Roman"/>
                <w:sz w:val="24"/>
                <w:szCs w:val="24"/>
              </w:rPr>
              <w:t>3</w:t>
            </w:r>
            <w:r w:rsidRPr="00A36591">
              <w:rPr>
                <w:rFonts w:ascii="Times New Roman" w:eastAsia="仿宋" w:hAnsi="Times New Roman" w:hint="eastAsia"/>
                <w:sz w:val="24"/>
                <w:szCs w:val="24"/>
              </w:rPr>
              <w:t>分</w:t>
            </w:r>
            <w:proofErr w:type="gramEnd"/>
            <w:r w:rsidRPr="00A36591">
              <w:rPr>
                <w:rFonts w:ascii="Times New Roman" w:eastAsia="仿宋" w:hAnsi="Times New Roman" w:hint="eastAsia"/>
                <w:sz w:val="24"/>
                <w:szCs w:val="24"/>
              </w:rPr>
              <w:t>，台</w:t>
            </w:r>
            <w:proofErr w:type="gramStart"/>
            <w:r w:rsidRPr="00A36591">
              <w:rPr>
                <w:rFonts w:ascii="Times New Roman" w:eastAsia="仿宋" w:hAnsi="Times New Roman" w:hint="eastAsia"/>
                <w:sz w:val="24"/>
                <w:szCs w:val="24"/>
              </w:rPr>
              <w:t>账信息</w:t>
            </w:r>
            <w:proofErr w:type="gramEnd"/>
            <w:r w:rsidRPr="00A36591">
              <w:rPr>
                <w:rFonts w:ascii="Times New Roman" w:eastAsia="仿宋" w:hAnsi="Times New Roman" w:hint="eastAsia"/>
                <w:sz w:val="24"/>
                <w:szCs w:val="24"/>
              </w:rPr>
              <w:t>少一项扣</w:t>
            </w:r>
            <w:r>
              <w:rPr>
                <w:rFonts w:ascii="Times New Roman" w:eastAsia="仿宋" w:hAnsi="Times New Roman"/>
                <w:sz w:val="24"/>
                <w:szCs w:val="24"/>
              </w:rPr>
              <w:t>0.5</w:t>
            </w:r>
            <w:r w:rsidRPr="00A36591">
              <w:rPr>
                <w:rFonts w:ascii="Times New Roman" w:eastAsia="仿宋" w:hAnsi="Times New Roman" w:hint="eastAsia"/>
                <w:sz w:val="24"/>
                <w:szCs w:val="24"/>
              </w:rPr>
              <w:t>分</w:t>
            </w:r>
          </w:p>
        </w:tc>
        <w:tc>
          <w:tcPr>
            <w:tcW w:w="709" w:type="dxa"/>
            <w:vAlign w:val="center"/>
          </w:tcPr>
          <w:p w14:paraId="1B9BDD32" w14:textId="77777777" w:rsidR="00B63E02" w:rsidRPr="00A36591" w:rsidRDefault="00B63E02" w:rsidP="00B63E02">
            <w:pPr>
              <w:autoSpaceDE w:val="0"/>
              <w:autoSpaceDN w:val="0"/>
              <w:adjustRightInd w:val="0"/>
              <w:spacing w:line="360" w:lineRule="auto"/>
              <w:jc w:val="center"/>
              <w:rPr>
                <w:rFonts w:ascii="Times New Roman" w:eastAsia="仿宋" w:hAnsi="Times New Roman"/>
                <w:sz w:val="24"/>
                <w:szCs w:val="24"/>
              </w:rPr>
            </w:pPr>
          </w:p>
        </w:tc>
        <w:tc>
          <w:tcPr>
            <w:tcW w:w="2868" w:type="dxa"/>
            <w:vAlign w:val="center"/>
          </w:tcPr>
          <w:p w14:paraId="458190AB" w14:textId="77777777" w:rsidR="00B63E02" w:rsidRPr="00A36591" w:rsidRDefault="00B63E02" w:rsidP="00B63E02">
            <w:pPr>
              <w:autoSpaceDE w:val="0"/>
              <w:autoSpaceDN w:val="0"/>
              <w:adjustRightInd w:val="0"/>
              <w:spacing w:line="360" w:lineRule="auto"/>
              <w:jc w:val="center"/>
              <w:rPr>
                <w:rFonts w:ascii="Times New Roman" w:eastAsia="仿宋" w:hAnsi="Times New Roman"/>
                <w:sz w:val="24"/>
                <w:szCs w:val="24"/>
              </w:rPr>
            </w:pPr>
          </w:p>
        </w:tc>
      </w:tr>
      <w:tr w:rsidR="00B63E02" w14:paraId="5FE7D46A" w14:textId="77777777" w:rsidTr="00D27100">
        <w:trPr>
          <w:jc w:val="center"/>
        </w:trPr>
        <w:tc>
          <w:tcPr>
            <w:tcW w:w="704" w:type="dxa"/>
            <w:vAlign w:val="center"/>
          </w:tcPr>
          <w:p w14:paraId="5942877E" w14:textId="460CF1B8" w:rsidR="00B63E02" w:rsidRPr="00A36591" w:rsidRDefault="00B63E02" w:rsidP="00B27624">
            <w:pPr>
              <w:autoSpaceDE w:val="0"/>
              <w:autoSpaceDN w:val="0"/>
              <w:adjustRightInd w:val="0"/>
              <w:jc w:val="center"/>
              <w:rPr>
                <w:rFonts w:ascii="Times New Roman" w:eastAsia="仿宋" w:hAnsi="Times New Roman"/>
                <w:sz w:val="24"/>
                <w:szCs w:val="24"/>
              </w:rPr>
            </w:pPr>
            <w:r>
              <w:rPr>
                <w:rFonts w:ascii="Times New Roman" w:eastAsia="仿宋" w:hAnsi="Times New Roman"/>
                <w:sz w:val="24"/>
                <w:szCs w:val="24"/>
              </w:rPr>
              <w:t>2</w:t>
            </w:r>
            <w:r w:rsidR="00B27624">
              <w:rPr>
                <w:rFonts w:ascii="Times New Roman" w:eastAsia="仿宋" w:hAnsi="Times New Roman"/>
                <w:sz w:val="24"/>
                <w:szCs w:val="24"/>
              </w:rPr>
              <w:t>9</w:t>
            </w:r>
          </w:p>
        </w:tc>
        <w:tc>
          <w:tcPr>
            <w:tcW w:w="851" w:type="dxa"/>
            <w:vMerge/>
            <w:vAlign w:val="center"/>
          </w:tcPr>
          <w:p w14:paraId="6854DC6A" w14:textId="77777777" w:rsidR="00B63E02" w:rsidRPr="00A36591" w:rsidRDefault="00B63E02" w:rsidP="00B63E02">
            <w:pPr>
              <w:autoSpaceDE w:val="0"/>
              <w:autoSpaceDN w:val="0"/>
              <w:adjustRightInd w:val="0"/>
              <w:jc w:val="center"/>
              <w:rPr>
                <w:rFonts w:ascii="Times New Roman" w:eastAsia="仿宋" w:hAnsi="Times New Roman"/>
                <w:sz w:val="24"/>
                <w:szCs w:val="24"/>
              </w:rPr>
            </w:pPr>
          </w:p>
        </w:tc>
        <w:tc>
          <w:tcPr>
            <w:tcW w:w="6493" w:type="dxa"/>
            <w:vAlign w:val="center"/>
          </w:tcPr>
          <w:p w14:paraId="1A98C113" w14:textId="77777777" w:rsidR="00B63E02" w:rsidRPr="00A36591" w:rsidRDefault="00B63E02" w:rsidP="00B63E02">
            <w:pPr>
              <w:autoSpaceDE w:val="0"/>
              <w:autoSpaceDN w:val="0"/>
              <w:adjustRightInd w:val="0"/>
              <w:jc w:val="left"/>
              <w:rPr>
                <w:rFonts w:ascii="Times New Roman" w:eastAsia="仿宋" w:hAnsi="Times New Roman"/>
                <w:sz w:val="24"/>
                <w:szCs w:val="24"/>
              </w:rPr>
            </w:pPr>
            <w:r w:rsidRPr="00A36591">
              <w:rPr>
                <w:rFonts w:ascii="Times New Roman" w:eastAsia="仿宋" w:hAnsi="Times New Roman" w:hint="eastAsia"/>
                <w:sz w:val="24"/>
                <w:szCs w:val="24"/>
              </w:rPr>
              <w:t>是否可以限制超出有效期的标准</w:t>
            </w:r>
            <w:r w:rsidRPr="00A36591">
              <w:rPr>
                <w:rFonts w:ascii="Times New Roman" w:eastAsia="仿宋" w:hAnsi="Times New Roman"/>
                <w:sz w:val="24"/>
                <w:szCs w:val="24"/>
              </w:rPr>
              <w:t>物质</w:t>
            </w:r>
            <w:r w:rsidRPr="00A36591">
              <w:rPr>
                <w:rFonts w:ascii="Times New Roman" w:eastAsia="仿宋" w:hAnsi="Times New Roman" w:hint="eastAsia"/>
                <w:sz w:val="24"/>
                <w:szCs w:val="24"/>
              </w:rPr>
              <w:t>的使用。</w:t>
            </w:r>
          </w:p>
        </w:tc>
        <w:tc>
          <w:tcPr>
            <w:tcW w:w="709" w:type="dxa"/>
            <w:vAlign w:val="center"/>
          </w:tcPr>
          <w:p w14:paraId="7133C553" w14:textId="77777777" w:rsidR="00B63E02" w:rsidRPr="00A36591" w:rsidRDefault="00B63E02" w:rsidP="00B63E02">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1</w:t>
            </w:r>
            <w:r w:rsidRPr="00A36591">
              <w:rPr>
                <w:rFonts w:ascii="Times New Roman" w:eastAsia="仿宋" w:hAnsi="Times New Roman" w:hint="eastAsia"/>
                <w:sz w:val="24"/>
                <w:szCs w:val="24"/>
              </w:rPr>
              <w:t>分</w:t>
            </w:r>
          </w:p>
        </w:tc>
        <w:tc>
          <w:tcPr>
            <w:tcW w:w="2693" w:type="dxa"/>
            <w:vAlign w:val="center"/>
          </w:tcPr>
          <w:p w14:paraId="6A25EFAB" w14:textId="77777777" w:rsidR="00B63E02" w:rsidRPr="00A36591" w:rsidRDefault="00B63E02" w:rsidP="00B63E02">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无法限制扣</w:t>
            </w:r>
            <w:r w:rsidRPr="00A36591">
              <w:rPr>
                <w:rFonts w:ascii="Times New Roman" w:eastAsia="仿宋" w:hAnsi="Times New Roman"/>
                <w:sz w:val="24"/>
                <w:szCs w:val="24"/>
              </w:rPr>
              <w:t>1</w:t>
            </w:r>
            <w:r w:rsidRPr="00A36591">
              <w:rPr>
                <w:rFonts w:ascii="Times New Roman" w:eastAsia="仿宋" w:hAnsi="Times New Roman" w:hint="eastAsia"/>
                <w:sz w:val="24"/>
                <w:szCs w:val="24"/>
              </w:rPr>
              <w:t>分</w:t>
            </w:r>
          </w:p>
        </w:tc>
        <w:tc>
          <w:tcPr>
            <w:tcW w:w="709" w:type="dxa"/>
            <w:vAlign w:val="center"/>
          </w:tcPr>
          <w:p w14:paraId="4C687053" w14:textId="77777777" w:rsidR="00B63E02" w:rsidRPr="00A36591" w:rsidRDefault="00B63E02" w:rsidP="00B63E02">
            <w:pPr>
              <w:autoSpaceDE w:val="0"/>
              <w:autoSpaceDN w:val="0"/>
              <w:adjustRightInd w:val="0"/>
              <w:spacing w:line="360" w:lineRule="auto"/>
              <w:jc w:val="center"/>
              <w:rPr>
                <w:rFonts w:ascii="Times New Roman" w:eastAsia="仿宋" w:hAnsi="Times New Roman"/>
                <w:sz w:val="24"/>
                <w:szCs w:val="24"/>
              </w:rPr>
            </w:pPr>
          </w:p>
        </w:tc>
        <w:tc>
          <w:tcPr>
            <w:tcW w:w="2868" w:type="dxa"/>
            <w:vAlign w:val="center"/>
          </w:tcPr>
          <w:p w14:paraId="5DAA0DFF" w14:textId="77777777" w:rsidR="00B63E02" w:rsidRPr="00A36591" w:rsidRDefault="00B63E02" w:rsidP="00B63E02">
            <w:pPr>
              <w:autoSpaceDE w:val="0"/>
              <w:autoSpaceDN w:val="0"/>
              <w:adjustRightInd w:val="0"/>
              <w:spacing w:line="360" w:lineRule="auto"/>
              <w:jc w:val="center"/>
              <w:rPr>
                <w:rFonts w:ascii="Times New Roman" w:eastAsia="仿宋" w:hAnsi="Times New Roman"/>
                <w:sz w:val="24"/>
                <w:szCs w:val="24"/>
              </w:rPr>
            </w:pPr>
          </w:p>
        </w:tc>
      </w:tr>
      <w:tr w:rsidR="00B63E02" w14:paraId="5ABF33B3" w14:textId="77777777" w:rsidTr="00D27100">
        <w:trPr>
          <w:trHeight w:val="624"/>
          <w:jc w:val="center"/>
        </w:trPr>
        <w:tc>
          <w:tcPr>
            <w:tcW w:w="15027" w:type="dxa"/>
            <w:gridSpan w:val="7"/>
            <w:vAlign w:val="center"/>
          </w:tcPr>
          <w:p w14:paraId="5BCCCC1C" w14:textId="07E06645" w:rsidR="00B63E02" w:rsidRPr="00A36591" w:rsidRDefault="00B63E02" w:rsidP="002A01C2">
            <w:pPr>
              <w:numPr>
                <w:ilvl w:val="0"/>
                <w:numId w:val="1"/>
              </w:numPr>
              <w:autoSpaceDE w:val="0"/>
              <w:autoSpaceDN w:val="0"/>
              <w:adjustRightInd w:val="0"/>
              <w:spacing w:line="360" w:lineRule="auto"/>
              <w:jc w:val="center"/>
              <w:rPr>
                <w:rFonts w:ascii="Times New Roman" w:eastAsia="仿宋" w:hAnsi="Times New Roman"/>
                <w:b/>
                <w:bCs/>
                <w:sz w:val="24"/>
                <w:szCs w:val="24"/>
              </w:rPr>
            </w:pPr>
            <w:r w:rsidRPr="00A36591">
              <w:rPr>
                <w:rFonts w:ascii="Times New Roman" w:eastAsia="仿宋" w:hAnsi="Times New Roman" w:hint="eastAsia"/>
                <w:b/>
                <w:bCs/>
                <w:sz w:val="24"/>
                <w:szCs w:val="24"/>
              </w:rPr>
              <w:t>质量管</w:t>
            </w:r>
            <w:r w:rsidRPr="00DC05F8">
              <w:rPr>
                <w:rFonts w:ascii="Times New Roman" w:eastAsia="仿宋" w:hAnsi="Times New Roman" w:hint="eastAsia"/>
                <w:b/>
                <w:bCs/>
                <w:sz w:val="24"/>
                <w:szCs w:val="24"/>
              </w:rPr>
              <w:t>理</w:t>
            </w:r>
            <w:r w:rsidRPr="00DC05F8">
              <w:rPr>
                <w:rFonts w:ascii="Times New Roman" w:eastAsia="仿宋" w:hAnsi="Times New Roman" w:hint="eastAsia"/>
                <w:b/>
                <w:bCs/>
                <w:sz w:val="24"/>
                <w:szCs w:val="24"/>
              </w:rPr>
              <w:t xml:space="preserve"> </w:t>
            </w:r>
            <w:r w:rsidRPr="00DC05F8">
              <w:rPr>
                <w:rFonts w:ascii="Times New Roman" w:eastAsia="仿宋" w:hAnsi="Times New Roman" w:hint="eastAsia"/>
                <w:b/>
                <w:bCs/>
                <w:sz w:val="24"/>
                <w:szCs w:val="24"/>
              </w:rPr>
              <w:t>共</w:t>
            </w:r>
            <w:r w:rsidR="002A01C2">
              <w:rPr>
                <w:rFonts w:ascii="Times New Roman" w:eastAsia="仿宋" w:hAnsi="Times New Roman" w:hint="eastAsia"/>
                <w:b/>
                <w:bCs/>
                <w:sz w:val="24"/>
                <w:szCs w:val="24"/>
              </w:rPr>
              <w:t>15</w:t>
            </w:r>
            <w:r w:rsidRPr="00DC05F8">
              <w:rPr>
                <w:rFonts w:ascii="Times New Roman" w:eastAsia="仿宋" w:hAnsi="Times New Roman" w:hint="eastAsia"/>
                <w:b/>
                <w:bCs/>
                <w:sz w:val="24"/>
                <w:szCs w:val="24"/>
              </w:rPr>
              <w:t>分</w:t>
            </w:r>
          </w:p>
        </w:tc>
      </w:tr>
      <w:tr w:rsidR="00B63E02" w14:paraId="3AE950AA" w14:textId="77777777" w:rsidTr="00D27100">
        <w:trPr>
          <w:jc w:val="center"/>
        </w:trPr>
        <w:tc>
          <w:tcPr>
            <w:tcW w:w="704" w:type="dxa"/>
            <w:vAlign w:val="center"/>
          </w:tcPr>
          <w:p w14:paraId="742F3896" w14:textId="0C432482" w:rsidR="00B63E02" w:rsidRPr="00A36591" w:rsidRDefault="00B27624" w:rsidP="00B63E02">
            <w:pPr>
              <w:autoSpaceDE w:val="0"/>
              <w:autoSpaceDN w:val="0"/>
              <w:adjustRightInd w:val="0"/>
              <w:jc w:val="center"/>
              <w:rPr>
                <w:rFonts w:ascii="Times New Roman" w:eastAsia="仿宋" w:hAnsi="Times New Roman"/>
                <w:sz w:val="24"/>
                <w:szCs w:val="24"/>
              </w:rPr>
            </w:pPr>
            <w:r>
              <w:rPr>
                <w:rFonts w:ascii="Times New Roman" w:eastAsia="仿宋" w:hAnsi="Times New Roman"/>
                <w:sz w:val="24"/>
                <w:szCs w:val="24"/>
              </w:rPr>
              <w:lastRenderedPageBreak/>
              <w:t>30</w:t>
            </w:r>
          </w:p>
        </w:tc>
        <w:tc>
          <w:tcPr>
            <w:tcW w:w="851" w:type="dxa"/>
            <w:vAlign w:val="center"/>
          </w:tcPr>
          <w:p w14:paraId="529AB52C" w14:textId="77777777" w:rsidR="00B63E02" w:rsidRPr="00A36591" w:rsidRDefault="00B63E02" w:rsidP="00B63E02">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文件</w:t>
            </w:r>
            <w:r w:rsidRPr="00A36591">
              <w:rPr>
                <w:rFonts w:ascii="Times New Roman" w:eastAsia="仿宋" w:hAnsi="Times New Roman"/>
                <w:sz w:val="24"/>
                <w:szCs w:val="24"/>
              </w:rPr>
              <w:t>规定</w:t>
            </w:r>
          </w:p>
        </w:tc>
        <w:tc>
          <w:tcPr>
            <w:tcW w:w="6493" w:type="dxa"/>
            <w:vAlign w:val="center"/>
          </w:tcPr>
          <w:p w14:paraId="73634B94" w14:textId="4EE1019F" w:rsidR="00B63E02" w:rsidRPr="00DC05F8" w:rsidRDefault="00B63E02" w:rsidP="00BE1DE7">
            <w:pPr>
              <w:autoSpaceDE w:val="0"/>
              <w:autoSpaceDN w:val="0"/>
              <w:adjustRightInd w:val="0"/>
              <w:jc w:val="left"/>
              <w:rPr>
                <w:rFonts w:ascii="Times New Roman" w:eastAsia="仿宋" w:hAnsi="Times New Roman"/>
                <w:sz w:val="24"/>
                <w:szCs w:val="24"/>
              </w:rPr>
            </w:pPr>
            <w:r w:rsidRPr="00DC05F8">
              <w:rPr>
                <w:rFonts w:ascii="Times New Roman" w:eastAsia="仿宋" w:hAnsi="Times New Roman" w:hint="eastAsia"/>
                <w:sz w:val="24"/>
                <w:szCs w:val="24"/>
              </w:rPr>
              <w:t>是否在体系文件（质量手册、程序文件、作业指导书等）中已覆盖涉及</w:t>
            </w:r>
            <w:r w:rsidRPr="00DC05F8">
              <w:rPr>
                <w:rFonts w:ascii="Times New Roman" w:eastAsia="仿宋" w:hAnsi="Times New Roman" w:hint="eastAsia"/>
                <w:sz w:val="24"/>
                <w:szCs w:val="24"/>
              </w:rPr>
              <w:t>LIMS</w:t>
            </w:r>
            <w:r w:rsidRPr="00DC05F8">
              <w:rPr>
                <w:rFonts w:ascii="Times New Roman" w:eastAsia="仿宋" w:hAnsi="Times New Roman" w:hint="eastAsia"/>
                <w:sz w:val="24"/>
                <w:szCs w:val="24"/>
              </w:rPr>
              <w:t>有关管理和技术要求。体系文件中应明确实验室是否使用</w:t>
            </w:r>
            <w:r w:rsidRPr="00DC05F8">
              <w:rPr>
                <w:rFonts w:ascii="Times New Roman" w:eastAsia="仿宋" w:hAnsi="Times New Roman" w:hint="eastAsia"/>
                <w:sz w:val="24"/>
                <w:szCs w:val="24"/>
              </w:rPr>
              <w:t>LIMS</w:t>
            </w:r>
            <w:r w:rsidRPr="00DC05F8">
              <w:rPr>
                <w:rFonts w:ascii="Times New Roman" w:eastAsia="仿宋" w:hAnsi="Times New Roman" w:hint="eastAsia"/>
                <w:sz w:val="24"/>
                <w:szCs w:val="24"/>
              </w:rPr>
              <w:t>，明确开发和应用</w:t>
            </w:r>
            <w:r w:rsidRPr="00DC05F8">
              <w:rPr>
                <w:rFonts w:ascii="Times New Roman" w:eastAsia="仿宋" w:hAnsi="Times New Roman" w:hint="eastAsia"/>
                <w:sz w:val="24"/>
                <w:szCs w:val="24"/>
              </w:rPr>
              <w:t>LIMS</w:t>
            </w:r>
            <w:r w:rsidRPr="00DC05F8">
              <w:rPr>
                <w:rFonts w:ascii="Times New Roman" w:eastAsia="仿宋" w:hAnsi="Times New Roman" w:hint="eastAsia"/>
                <w:sz w:val="24"/>
                <w:szCs w:val="24"/>
              </w:rPr>
              <w:t>时，应设置和保证哪些功能和性能，规定建立和维持</w:t>
            </w:r>
            <w:r w:rsidRPr="00DC05F8">
              <w:rPr>
                <w:rFonts w:ascii="Times New Roman" w:eastAsia="仿宋" w:hAnsi="Times New Roman" w:hint="eastAsia"/>
                <w:sz w:val="24"/>
                <w:szCs w:val="24"/>
              </w:rPr>
              <w:t>LIMS</w:t>
            </w:r>
            <w:r w:rsidRPr="00DC05F8">
              <w:rPr>
                <w:rFonts w:ascii="Times New Roman" w:eastAsia="仿宋" w:hAnsi="Times New Roman" w:hint="eastAsia"/>
                <w:sz w:val="24"/>
                <w:szCs w:val="24"/>
              </w:rPr>
              <w:t>运行的责任部门和所依据的程序文件；有软件投入使用前的批准确认，使用过程中定期的符合性核查，数据保护和应急预案的要求；应明确规定系统的任务类型、项目、样品</w:t>
            </w:r>
            <w:r w:rsidRPr="00DC05F8">
              <w:rPr>
                <w:rFonts w:ascii="Times New Roman" w:eastAsia="仿宋" w:hAnsi="Times New Roman"/>
                <w:sz w:val="24"/>
                <w:szCs w:val="24"/>
              </w:rPr>
              <w:t>等</w:t>
            </w:r>
            <w:r w:rsidRPr="00DC05F8">
              <w:rPr>
                <w:rFonts w:ascii="Times New Roman" w:eastAsia="仿宋" w:hAnsi="Times New Roman" w:hint="eastAsia"/>
                <w:sz w:val="24"/>
                <w:szCs w:val="24"/>
              </w:rPr>
              <w:t>分类规则和编号生成规则等。</w:t>
            </w:r>
          </w:p>
        </w:tc>
        <w:tc>
          <w:tcPr>
            <w:tcW w:w="709" w:type="dxa"/>
            <w:vAlign w:val="center"/>
          </w:tcPr>
          <w:p w14:paraId="43576314" w14:textId="77777777" w:rsidR="00B63E02" w:rsidRPr="00A36591" w:rsidRDefault="00B63E02" w:rsidP="00B63E02">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sz w:val="24"/>
                <w:szCs w:val="24"/>
              </w:rPr>
              <w:t>5</w:t>
            </w:r>
            <w:r w:rsidRPr="00A36591">
              <w:rPr>
                <w:rFonts w:ascii="Times New Roman" w:eastAsia="仿宋" w:hAnsi="Times New Roman" w:hint="eastAsia"/>
                <w:sz w:val="24"/>
                <w:szCs w:val="24"/>
              </w:rPr>
              <w:t>分</w:t>
            </w:r>
          </w:p>
        </w:tc>
        <w:tc>
          <w:tcPr>
            <w:tcW w:w="2693" w:type="dxa"/>
            <w:vAlign w:val="center"/>
          </w:tcPr>
          <w:p w14:paraId="0A80C8EA" w14:textId="77777777" w:rsidR="00B63E02" w:rsidRPr="00A36591" w:rsidRDefault="00B63E02" w:rsidP="00B63E02">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体系</w:t>
            </w:r>
            <w:r w:rsidRPr="00A36591">
              <w:rPr>
                <w:rFonts w:ascii="Times New Roman" w:eastAsia="仿宋" w:hAnsi="Times New Roman"/>
                <w:sz w:val="24"/>
                <w:szCs w:val="24"/>
              </w:rPr>
              <w:t>文件内容</w:t>
            </w:r>
            <w:r w:rsidRPr="00A36591">
              <w:rPr>
                <w:rFonts w:ascii="Times New Roman" w:eastAsia="仿宋" w:hAnsi="Times New Roman" w:hint="eastAsia"/>
                <w:sz w:val="24"/>
                <w:szCs w:val="24"/>
              </w:rPr>
              <w:t>不</w:t>
            </w:r>
            <w:r w:rsidRPr="00A36591">
              <w:rPr>
                <w:rFonts w:ascii="Times New Roman" w:eastAsia="仿宋" w:hAnsi="Times New Roman"/>
                <w:sz w:val="24"/>
                <w:szCs w:val="24"/>
              </w:rPr>
              <w:t>完善</w:t>
            </w:r>
            <w:r w:rsidRPr="00A36591">
              <w:rPr>
                <w:rFonts w:ascii="Times New Roman" w:eastAsia="仿宋" w:hAnsi="Times New Roman" w:hint="eastAsia"/>
                <w:sz w:val="24"/>
                <w:szCs w:val="24"/>
              </w:rPr>
              <w:t>按程度</w:t>
            </w:r>
            <w:r w:rsidRPr="00A36591">
              <w:rPr>
                <w:rFonts w:ascii="Times New Roman" w:eastAsia="仿宋" w:hAnsi="Times New Roman"/>
                <w:sz w:val="24"/>
                <w:szCs w:val="24"/>
              </w:rPr>
              <w:t>扣分</w:t>
            </w:r>
          </w:p>
        </w:tc>
        <w:tc>
          <w:tcPr>
            <w:tcW w:w="709" w:type="dxa"/>
            <w:vAlign w:val="center"/>
          </w:tcPr>
          <w:p w14:paraId="09A879E6" w14:textId="77777777" w:rsidR="00B63E02" w:rsidRPr="00A36591" w:rsidRDefault="00B63E02" w:rsidP="00B63E02">
            <w:pPr>
              <w:autoSpaceDE w:val="0"/>
              <w:autoSpaceDN w:val="0"/>
              <w:adjustRightInd w:val="0"/>
              <w:spacing w:line="360" w:lineRule="auto"/>
              <w:jc w:val="center"/>
              <w:rPr>
                <w:rFonts w:ascii="Times New Roman" w:eastAsia="仿宋" w:hAnsi="Times New Roman"/>
                <w:sz w:val="24"/>
                <w:szCs w:val="24"/>
              </w:rPr>
            </w:pPr>
          </w:p>
        </w:tc>
        <w:tc>
          <w:tcPr>
            <w:tcW w:w="2868" w:type="dxa"/>
            <w:vAlign w:val="center"/>
          </w:tcPr>
          <w:p w14:paraId="1F592B92" w14:textId="77777777" w:rsidR="00B63E02" w:rsidRPr="00A36591" w:rsidRDefault="00B63E02" w:rsidP="00B63E02">
            <w:pPr>
              <w:autoSpaceDE w:val="0"/>
              <w:autoSpaceDN w:val="0"/>
              <w:adjustRightInd w:val="0"/>
              <w:spacing w:line="360" w:lineRule="auto"/>
              <w:jc w:val="center"/>
              <w:rPr>
                <w:rFonts w:ascii="Times New Roman" w:eastAsia="仿宋" w:hAnsi="Times New Roman"/>
                <w:sz w:val="24"/>
                <w:szCs w:val="24"/>
              </w:rPr>
            </w:pPr>
          </w:p>
        </w:tc>
      </w:tr>
      <w:tr w:rsidR="00B63E02" w14:paraId="2838B9CC" w14:textId="77777777" w:rsidTr="00D27100">
        <w:trPr>
          <w:jc w:val="center"/>
        </w:trPr>
        <w:tc>
          <w:tcPr>
            <w:tcW w:w="704" w:type="dxa"/>
            <w:vAlign w:val="center"/>
          </w:tcPr>
          <w:p w14:paraId="23C84E52" w14:textId="5F5372B2" w:rsidR="00B63E02" w:rsidRPr="00A36591" w:rsidRDefault="00B63E02" w:rsidP="00B27624">
            <w:pPr>
              <w:autoSpaceDE w:val="0"/>
              <w:autoSpaceDN w:val="0"/>
              <w:adjustRightInd w:val="0"/>
              <w:jc w:val="center"/>
              <w:rPr>
                <w:rFonts w:ascii="Times New Roman" w:eastAsia="仿宋" w:hAnsi="Times New Roman"/>
                <w:sz w:val="24"/>
                <w:szCs w:val="24"/>
              </w:rPr>
            </w:pPr>
            <w:r>
              <w:rPr>
                <w:rFonts w:ascii="Times New Roman" w:eastAsia="仿宋" w:hAnsi="Times New Roman" w:hint="eastAsia"/>
                <w:sz w:val="24"/>
                <w:szCs w:val="24"/>
              </w:rPr>
              <w:t>3</w:t>
            </w:r>
            <w:r w:rsidR="00B27624">
              <w:rPr>
                <w:rFonts w:ascii="Times New Roman" w:eastAsia="仿宋" w:hAnsi="Times New Roman"/>
                <w:sz w:val="24"/>
                <w:szCs w:val="24"/>
              </w:rPr>
              <w:t>1</w:t>
            </w:r>
          </w:p>
        </w:tc>
        <w:tc>
          <w:tcPr>
            <w:tcW w:w="851" w:type="dxa"/>
            <w:vAlign w:val="center"/>
          </w:tcPr>
          <w:p w14:paraId="56715AFB" w14:textId="77777777" w:rsidR="00B63E02" w:rsidRPr="00A36591" w:rsidRDefault="00B63E02" w:rsidP="00B63E02">
            <w:pPr>
              <w:autoSpaceDE w:val="0"/>
              <w:autoSpaceDN w:val="0"/>
              <w:adjustRightInd w:val="0"/>
              <w:jc w:val="center"/>
              <w:rPr>
                <w:rFonts w:ascii="Times New Roman" w:eastAsia="仿宋" w:hAnsi="Times New Roman"/>
                <w:sz w:val="24"/>
                <w:szCs w:val="24"/>
              </w:rPr>
            </w:pPr>
            <w:r>
              <w:rPr>
                <w:rFonts w:ascii="Times New Roman" w:eastAsia="仿宋" w:hAnsi="Times New Roman" w:hint="eastAsia"/>
                <w:sz w:val="24"/>
                <w:szCs w:val="24"/>
              </w:rPr>
              <w:t>原始记录</w:t>
            </w:r>
          </w:p>
        </w:tc>
        <w:tc>
          <w:tcPr>
            <w:tcW w:w="6493" w:type="dxa"/>
            <w:vAlign w:val="center"/>
          </w:tcPr>
          <w:p w14:paraId="55BC3C0E" w14:textId="1B807247" w:rsidR="00B63E02" w:rsidRPr="00DC05F8" w:rsidRDefault="00B63E02" w:rsidP="00B63E02">
            <w:pPr>
              <w:autoSpaceDE w:val="0"/>
              <w:autoSpaceDN w:val="0"/>
              <w:adjustRightInd w:val="0"/>
              <w:jc w:val="left"/>
              <w:rPr>
                <w:rFonts w:ascii="Times New Roman" w:eastAsia="仿宋" w:hAnsi="Times New Roman"/>
                <w:sz w:val="24"/>
                <w:szCs w:val="24"/>
              </w:rPr>
            </w:pPr>
            <w:r w:rsidRPr="00DC05F8">
              <w:rPr>
                <w:rFonts w:ascii="Times New Roman" w:eastAsia="仿宋" w:hAnsi="Times New Roman" w:hint="eastAsia"/>
                <w:sz w:val="24"/>
                <w:szCs w:val="24"/>
              </w:rPr>
              <w:t>系统</w:t>
            </w:r>
            <w:r w:rsidRPr="00DC05F8">
              <w:rPr>
                <w:rFonts w:ascii="Times New Roman" w:eastAsia="仿宋" w:hAnsi="Times New Roman"/>
                <w:sz w:val="24"/>
                <w:szCs w:val="24"/>
              </w:rPr>
              <w:t>是否可以生成相关原始记录单</w:t>
            </w:r>
            <w:r w:rsidRPr="00DC05F8">
              <w:rPr>
                <w:rFonts w:ascii="Times New Roman" w:eastAsia="仿宋" w:hAnsi="Times New Roman" w:hint="eastAsia"/>
                <w:sz w:val="24"/>
                <w:szCs w:val="24"/>
              </w:rPr>
              <w:t>。</w:t>
            </w:r>
            <w:r w:rsidR="008C5A5E" w:rsidRPr="00DC05F8">
              <w:rPr>
                <w:rFonts w:ascii="Times New Roman" w:eastAsia="仿宋" w:hAnsi="Times New Roman" w:hint="eastAsia"/>
                <w:sz w:val="24"/>
                <w:szCs w:val="24"/>
              </w:rPr>
              <w:t>原始记录表单应符合实验室管理体系要求。</w:t>
            </w:r>
          </w:p>
        </w:tc>
        <w:tc>
          <w:tcPr>
            <w:tcW w:w="709" w:type="dxa"/>
            <w:vAlign w:val="center"/>
          </w:tcPr>
          <w:p w14:paraId="3158BC01" w14:textId="77777777" w:rsidR="00B63E02" w:rsidRPr="00A36591" w:rsidRDefault="00B63E02" w:rsidP="00B63E02">
            <w:pPr>
              <w:autoSpaceDE w:val="0"/>
              <w:autoSpaceDN w:val="0"/>
              <w:adjustRightInd w:val="0"/>
              <w:jc w:val="center"/>
              <w:rPr>
                <w:rFonts w:ascii="Times New Roman" w:eastAsia="仿宋" w:hAnsi="Times New Roman"/>
                <w:sz w:val="24"/>
                <w:szCs w:val="24"/>
              </w:rPr>
            </w:pPr>
            <w:r>
              <w:rPr>
                <w:rFonts w:ascii="Times New Roman" w:eastAsia="仿宋" w:hAnsi="Times New Roman"/>
                <w:sz w:val="24"/>
                <w:szCs w:val="24"/>
              </w:rPr>
              <w:t>4</w:t>
            </w:r>
            <w:r>
              <w:rPr>
                <w:rFonts w:ascii="Times New Roman" w:eastAsia="仿宋" w:hAnsi="Times New Roman" w:hint="eastAsia"/>
                <w:sz w:val="24"/>
                <w:szCs w:val="24"/>
              </w:rPr>
              <w:t>分</w:t>
            </w:r>
          </w:p>
        </w:tc>
        <w:tc>
          <w:tcPr>
            <w:tcW w:w="2693" w:type="dxa"/>
            <w:vAlign w:val="center"/>
          </w:tcPr>
          <w:p w14:paraId="343140D0" w14:textId="04C47F64" w:rsidR="00B63E02" w:rsidRPr="00A36591" w:rsidRDefault="00B63E02" w:rsidP="008C5A5E">
            <w:pPr>
              <w:autoSpaceDE w:val="0"/>
              <w:autoSpaceDN w:val="0"/>
              <w:adjustRightInd w:val="0"/>
              <w:jc w:val="center"/>
              <w:rPr>
                <w:rFonts w:ascii="Times New Roman" w:eastAsia="仿宋" w:hAnsi="Times New Roman"/>
                <w:sz w:val="24"/>
                <w:szCs w:val="24"/>
              </w:rPr>
            </w:pPr>
            <w:r>
              <w:rPr>
                <w:rFonts w:ascii="Times New Roman" w:eastAsia="仿宋" w:hAnsi="Times New Roman" w:hint="eastAsia"/>
                <w:sz w:val="24"/>
                <w:szCs w:val="24"/>
              </w:rPr>
              <w:t>不可生成扣</w:t>
            </w:r>
            <w:r>
              <w:rPr>
                <w:rFonts w:ascii="Times New Roman" w:eastAsia="仿宋" w:hAnsi="Times New Roman" w:hint="eastAsia"/>
                <w:sz w:val="24"/>
                <w:szCs w:val="24"/>
              </w:rPr>
              <w:t>4</w:t>
            </w:r>
            <w:r>
              <w:rPr>
                <w:rFonts w:ascii="Times New Roman" w:eastAsia="仿宋" w:hAnsi="Times New Roman" w:hint="eastAsia"/>
                <w:sz w:val="24"/>
                <w:szCs w:val="24"/>
              </w:rPr>
              <w:t>分</w:t>
            </w:r>
            <w:r w:rsidR="00980ED5">
              <w:rPr>
                <w:rFonts w:ascii="Times New Roman" w:eastAsia="仿宋" w:hAnsi="Times New Roman" w:hint="eastAsia"/>
                <w:sz w:val="24"/>
                <w:szCs w:val="24"/>
              </w:rPr>
              <w:t>，</w:t>
            </w:r>
            <w:r>
              <w:rPr>
                <w:rFonts w:ascii="Times New Roman" w:eastAsia="仿宋" w:hAnsi="Times New Roman" w:hint="eastAsia"/>
                <w:sz w:val="24"/>
                <w:szCs w:val="24"/>
              </w:rPr>
              <w:t>信息</w:t>
            </w:r>
            <w:r w:rsidR="008C5A5E">
              <w:rPr>
                <w:rFonts w:ascii="Times New Roman" w:eastAsia="仿宋" w:hAnsi="Times New Roman" w:hint="eastAsia"/>
                <w:sz w:val="24"/>
                <w:szCs w:val="24"/>
              </w:rPr>
              <w:t>完整得</w:t>
            </w:r>
            <w:r w:rsidR="008C5A5E">
              <w:rPr>
                <w:rFonts w:ascii="Times New Roman" w:eastAsia="仿宋" w:hAnsi="Times New Roman" w:hint="eastAsia"/>
                <w:sz w:val="24"/>
                <w:szCs w:val="24"/>
              </w:rPr>
              <w:t>4</w:t>
            </w:r>
            <w:r>
              <w:rPr>
                <w:rFonts w:ascii="Times New Roman" w:eastAsia="仿宋" w:hAnsi="Times New Roman" w:hint="eastAsia"/>
                <w:sz w:val="24"/>
                <w:szCs w:val="24"/>
              </w:rPr>
              <w:t>分</w:t>
            </w:r>
          </w:p>
        </w:tc>
        <w:tc>
          <w:tcPr>
            <w:tcW w:w="709" w:type="dxa"/>
            <w:vAlign w:val="center"/>
          </w:tcPr>
          <w:p w14:paraId="60904C38" w14:textId="77777777" w:rsidR="00B63E02" w:rsidRPr="00A36591" w:rsidRDefault="00B63E02" w:rsidP="00B63E02">
            <w:pPr>
              <w:autoSpaceDE w:val="0"/>
              <w:autoSpaceDN w:val="0"/>
              <w:adjustRightInd w:val="0"/>
              <w:spacing w:line="360" w:lineRule="auto"/>
              <w:jc w:val="center"/>
              <w:rPr>
                <w:rFonts w:ascii="Times New Roman" w:eastAsia="仿宋" w:hAnsi="Times New Roman"/>
                <w:sz w:val="24"/>
                <w:szCs w:val="24"/>
              </w:rPr>
            </w:pPr>
          </w:p>
        </w:tc>
        <w:tc>
          <w:tcPr>
            <w:tcW w:w="2868" w:type="dxa"/>
            <w:vAlign w:val="center"/>
          </w:tcPr>
          <w:p w14:paraId="1AC8E653" w14:textId="35DD6897" w:rsidR="00B63E02" w:rsidRPr="00A36591" w:rsidRDefault="00B63E02" w:rsidP="00B63E02">
            <w:pPr>
              <w:autoSpaceDE w:val="0"/>
              <w:autoSpaceDN w:val="0"/>
              <w:adjustRightInd w:val="0"/>
              <w:spacing w:line="360" w:lineRule="auto"/>
              <w:jc w:val="center"/>
              <w:rPr>
                <w:rFonts w:ascii="Times New Roman" w:eastAsia="仿宋" w:hAnsi="Times New Roman"/>
                <w:sz w:val="24"/>
                <w:szCs w:val="24"/>
              </w:rPr>
            </w:pPr>
          </w:p>
        </w:tc>
      </w:tr>
      <w:tr w:rsidR="00B63E02" w14:paraId="2F192AA5" w14:textId="77777777" w:rsidTr="00D27100">
        <w:trPr>
          <w:jc w:val="center"/>
        </w:trPr>
        <w:tc>
          <w:tcPr>
            <w:tcW w:w="704" w:type="dxa"/>
            <w:vAlign w:val="center"/>
          </w:tcPr>
          <w:p w14:paraId="233C9111" w14:textId="62A8D35F" w:rsidR="00B63E02" w:rsidRPr="00A36591" w:rsidRDefault="00B63E02" w:rsidP="00B27624">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3</w:t>
            </w:r>
            <w:r w:rsidR="00B27624">
              <w:rPr>
                <w:rFonts w:ascii="Times New Roman" w:eastAsia="仿宋" w:hAnsi="Times New Roman"/>
                <w:sz w:val="24"/>
                <w:szCs w:val="24"/>
              </w:rPr>
              <w:t>2</w:t>
            </w:r>
          </w:p>
        </w:tc>
        <w:tc>
          <w:tcPr>
            <w:tcW w:w="851" w:type="dxa"/>
            <w:vAlign w:val="center"/>
          </w:tcPr>
          <w:p w14:paraId="6595F75D" w14:textId="77777777" w:rsidR="00B63E02" w:rsidRPr="00A36591" w:rsidRDefault="00B63E02" w:rsidP="00B63E02">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sz w:val="24"/>
                <w:szCs w:val="24"/>
              </w:rPr>
              <w:t>数据修改</w:t>
            </w:r>
          </w:p>
        </w:tc>
        <w:tc>
          <w:tcPr>
            <w:tcW w:w="6493" w:type="dxa"/>
            <w:vAlign w:val="center"/>
          </w:tcPr>
          <w:p w14:paraId="453FA1D9" w14:textId="77777777" w:rsidR="00B63E02" w:rsidRPr="00DC05F8" w:rsidRDefault="00B63E02" w:rsidP="00B63E02">
            <w:pPr>
              <w:autoSpaceDE w:val="0"/>
              <w:autoSpaceDN w:val="0"/>
              <w:adjustRightInd w:val="0"/>
              <w:jc w:val="left"/>
              <w:rPr>
                <w:rFonts w:ascii="Times New Roman" w:eastAsia="仿宋" w:hAnsi="Times New Roman"/>
                <w:sz w:val="24"/>
                <w:szCs w:val="24"/>
              </w:rPr>
            </w:pPr>
            <w:r w:rsidRPr="00DC05F8">
              <w:rPr>
                <w:rFonts w:ascii="Times New Roman" w:eastAsia="仿宋" w:hAnsi="Times New Roman"/>
                <w:sz w:val="24"/>
                <w:szCs w:val="24"/>
              </w:rPr>
              <w:t>系统是否可追溯任何数据记录的修改，包括修改前后的数据、修改的日期、标示修改的内容和修改操作的人员。</w:t>
            </w:r>
          </w:p>
        </w:tc>
        <w:tc>
          <w:tcPr>
            <w:tcW w:w="709" w:type="dxa"/>
            <w:vAlign w:val="center"/>
          </w:tcPr>
          <w:p w14:paraId="3530CD5C" w14:textId="77777777" w:rsidR="00B63E02" w:rsidRPr="00A36591" w:rsidRDefault="00B63E02" w:rsidP="00B63E02">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4</w:t>
            </w:r>
            <w:r w:rsidRPr="00A36591">
              <w:rPr>
                <w:rFonts w:ascii="Times New Roman" w:eastAsia="仿宋" w:hAnsi="Times New Roman" w:hint="eastAsia"/>
                <w:sz w:val="24"/>
                <w:szCs w:val="24"/>
              </w:rPr>
              <w:t>分</w:t>
            </w:r>
          </w:p>
        </w:tc>
        <w:tc>
          <w:tcPr>
            <w:tcW w:w="2693" w:type="dxa"/>
            <w:vAlign w:val="center"/>
          </w:tcPr>
          <w:p w14:paraId="2C431FDC" w14:textId="77777777" w:rsidR="00B63E02" w:rsidRPr="00A36591" w:rsidRDefault="00B63E02" w:rsidP="00B63E02">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不可追溯</w:t>
            </w:r>
            <w:r w:rsidRPr="00A36591">
              <w:rPr>
                <w:rFonts w:ascii="Times New Roman" w:eastAsia="仿宋" w:hAnsi="Times New Roman"/>
                <w:sz w:val="24"/>
                <w:szCs w:val="24"/>
              </w:rPr>
              <w:t>扣</w:t>
            </w:r>
            <w:r w:rsidRPr="00A36591">
              <w:rPr>
                <w:rFonts w:ascii="Times New Roman" w:eastAsia="仿宋" w:hAnsi="Times New Roman"/>
                <w:sz w:val="24"/>
                <w:szCs w:val="24"/>
              </w:rPr>
              <w:t>4</w:t>
            </w:r>
            <w:r w:rsidRPr="00A36591">
              <w:rPr>
                <w:rFonts w:ascii="Times New Roman" w:eastAsia="仿宋" w:hAnsi="Times New Roman" w:hint="eastAsia"/>
                <w:sz w:val="24"/>
                <w:szCs w:val="24"/>
              </w:rPr>
              <w:t>分</w:t>
            </w:r>
            <w:r w:rsidRPr="00A36591">
              <w:rPr>
                <w:rFonts w:ascii="Times New Roman" w:eastAsia="仿宋" w:hAnsi="Times New Roman"/>
                <w:sz w:val="24"/>
                <w:szCs w:val="24"/>
              </w:rPr>
              <w:t>，记录少一项扣</w:t>
            </w:r>
            <w:r w:rsidRPr="00A36591">
              <w:rPr>
                <w:rFonts w:ascii="Times New Roman" w:eastAsia="仿宋" w:hAnsi="Times New Roman"/>
                <w:sz w:val="24"/>
                <w:szCs w:val="24"/>
              </w:rPr>
              <w:t>1</w:t>
            </w:r>
            <w:r w:rsidRPr="00A36591">
              <w:rPr>
                <w:rFonts w:ascii="Times New Roman" w:eastAsia="仿宋" w:hAnsi="Times New Roman" w:hint="eastAsia"/>
                <w:sz w:val="24"/>
                <w:szCs w:val="24"/>
              </w:rPr>
              <w:t>分</w:t>
            </w:r>
          </w:p>
        </w:tc>
        <w:tc>
          <w:tcPr>
            <w:tcW w:w="709" w:type="dxa"/>
            <w:vAlign w:val="center"/>
          </w:tcPr>
          <w:p w14:paraId="262A01CE" w14:textId="77777777" w:rsidR="00B63E02" w:rsidRPr="00A36591" w:rsidRDefault="00B63E02" w:rsidP="00B63E02">
            <w:pPr>
              <w:autoSpaceDE w:val="0"/>
              <w:autoSpaceDN w:val="0"/>
              <w:adjustRightInd w:val="0"/>
              <w:spacing w:line="360" w:lineRule="auto"/>
              <w:jc w:val="center"/>
              <w:rPr>
                <w:rFonts w:ascii="Times New Roman" w:eastAsia="仿宋" w:hAnsi="Times New Roman"/>
                <w:sz w:val="24"/>
                <w:szCs w:val="24"/>
              </w:rPr>
            </w:pPr>
          </w:p>
        </w:tc>
        <w:tc>
          <w:tcPr>
            <w:tcW w:w="2868" w:type="dxa"/>
            <w:vAlign w:val="center"/>
          </w:tcPr>
          <w:p w14:paraId="34940F3B" w14:textId="77777777" w:rsidR="00B63E02" w:rsidRPr="00A36591" w:rsidRDefault="00B63E02" w:rsidP="00B63E02">
            <w:pPr>
              <w:autoSpaceDE w:val="0"/>
              <w:autoSpaceDN w:val="0"/>
              <w:adjustRightInd w:val="0"/>
              <w:spacing w:line="360" w:lineRule="auto"/>
              <w:jc w:val="center"/>
              <w:rPr>
                <w:rFonts w:ascii="Times New Roman" w:eastAsia="仿宋" w:hAnsi="Times New Roman"/>
                <w:sz w:val="24"/>
                <w:szCs w:val="24"/>
              </w:rPr>
            </w:pPr>
          </w:p>
        </w:tc>
      </w:tr>
      <w:tr w:rsidR="00B63E02" w14:paraId="4B407E9D" w14:textId="77777777" w:rsidTr="00D27100">
        <w:trPr>
          <w:jc w:val="center"/>
        </w:trPr>
        <w:tc>
          <w:tcPr>
            <w:tcW w:w="704" w:type="dxa"/>
            <w:vAlign w:val="center"/>
          </w:tcPr>
          <w:p w14:paraId="24D1C22C" w14:textId="77777777" w:rsidR="00B63E02" w:rsidRPr="00A36591" w:rsidRDefault="00B63E02" w:rsidP="00B63E02">
            <w:pPr>
              <w:autoSpaceDE w:val="0"/>
              <w:autoSpaceDN w:val="0"/>
              <w:adjustRightInd w:val="0"/>
              <w:jc w:val="center"/>
              <w:rPr>
                <w:rFonts w:ascii="Times New Roman" w:eastAsia="仿宋" w:hAnsi="Times New Roman"/>
                <w:sz w:val="24"/>
                <w:szCs w:val="24"/>
              </w:rPr>
            </w:pPr>
            <w:r>
              <w:rPr>
                <w:rFonts w:ascii="Times New Roman" w:eastAsia="仿宋" w:hAnsi="Times New Roman" w:hint="eastAsia"/>
                <w:sz w:val="24"/>
                <w:szCs w:val="24"/>
              </w:rPr>
              <w:t>3</w:t>
            </w:r>
            <w:r>
              <w:rPr>
                <w:rFonts w:ascii="Times New Roman" w:eastAsia="仿宋" w:hAnsi="Times New Roman"/>
                <w:sz w:val="24"/>
                <w:szCs w:val="24"/>
              </w:rPr>
              <w:t>3</w:t>
            </w:r>
          </w:p>
        </w:tc>
        <w:tc>
          <w:tcPr>
            <w:tcW w:w="851" w:type="dxa"/>
            <w:vAlign w:val="center"/>
          </w:tcPr>
          <w:p w14:paraId="1E12EB3A" w14:textId="77777777" w:rsidR="00B63E02" w:rsidRPr="00F57F41" w:rsidRDefault="00B63E02" w:rsidP="00B63E02">
            <w:pPr>
              <w:autoSpaceDE w:val="0"/>
              <w:autoSpaceDN w:val="0"/>
              <w:adjustRightInd w:val="0"/>
              <w:jc w:val="center"/>
              <w:rPr>
                <w:rFonts w:ascii="Times New Roman" w:eastAsia="仿宋" w:hAnsi="Times New Roman"/>
                <w:sz w:val="24"/>
                <w:szCs w:val="24"/>
              </w:rPr>
            </w:pPr>
            <w:r w:rsidRPr="00F57F41">
              <w:rPr>
                <w:rFonts w:ascii="Times New Roman" w:eastAsia="仿宋" w:hAnsi="Times New Roman"/>
                <w:sz w:val="24"/>
                <w:szCs w:val="24"/>
              </w:rPr>
              <w:t>操作记录</w:t>
            </w:r>
          </w:p>
        </w:tc>
        <w:tc>
          <w:tcPr>
            <w:tcW w:w="6493" w:type="dxa"/>
            <w:vAlign w:val="center"/>
          </w:tcPr>
          <w:p w14:paraId="56D6D05C" w14:textId="77777777" w:rsidR="00B63E02" w:rsidRPr="00DC05F8" w:rsidRDefault="00B63E02" w:rsidP="00B63E02">
            <w:pPr>
              <w:autoSpaceDE w:val="0"/>
              <w:autoSpaceDN w:val="0"/>
              <w:adjustRightInd w:val="0"/>
              <w:jc w:val="left"/>
              <w:rPr>
                <w:rFonts w:ascii="Times New Roman" w:eastAsia="仿宋" w:hAnsi="Times New Roman"/>
                <w:sz w:val="24"/>
                <w:szCs w:val="24"/>
              </w:rPr>
            </w:pPr>
            <w:r w:rsidRPr="00DC05F8">
              <w:rPr>
                <w:rFonts w:ascii="Times New Roman" w:eastAsia="仿宋" w:hAnsi="Times New Roman" w:hint="eastAsia"/>
                <w:sz w:val="24"/>
                <w:szCs w:val="24"/>
              </w:rPr>
              <w:t>是否在任务流程操作中规范调用操作人员的签名标识。</w:t>
            </w:r>
          </w:p>
        </w:tc>
        <w:tc>
          <w:tcPr>
            <w:tcW w:w="709" w:type="dxa"/>
            <w:vAlign w:val="center"/>
          </w:tcPr>
          <w:p w14:paraId="0A042D6C" w14:textId="77777777" w:rsidR="00B63E02" w:rsidRPr="00F57F41" w:rsidRDefault="00B63E02" w:rsidP="00B63E02">
            <w:pPr>
              <w:autoSpaceDE w:val="0"/>
              <w:autoSpaceDN w:val="0"/>
              <w:adjustRightInd w:val="0"/>
              <w:jc w:val="center"/>
              <w:rPr>
                <w:rFonts w:ascii="Times New Roman" w:eastAsia="仿宋" w:hAnsi="Times New Roman"/>
                <w:sz w:val="24"/>
                <w:szCs w:val="24"/>
              </w:rPr>
            </w:pPr>
            <w:r w:rsidRPr="00F57F41">
              <w:rPr>
                <w:rFonts w:ascii="Times New Roman" w:eastAsia="仿宋" w:hAnsi="Times New Roman" w:hint="eastAsia"/>
                <w:sz w:val="24"/>
                <w:szCs w:val="24"/>
              </w:rPr>
              <w:t>2</w:t>
            </w:r>
            <w:r w:rsidRPr="00F57F41">
              <w:rPr>
                <w:rFonts w:ascii="Times New Roman" w:eastAsia="仿宋" w:hAnsi="Times New Roman" w:hint="eastAsia"/>
                <w:sz w:val="24"/>
                <w:szCs w:val="24"/>
              </w:rPr>
              <w:t>分</w:t>
            </w:r>
          </w:p>
        </w:tc>
        <w:tc>
          <w:tcPr>
            <w:tcW w:w="2693" w:type="dxa"/>
            <w:vAlign w:val="center"/>
          </w:tcPr>
          <w:p w14:paraId="5D4F2D19" w14:textId="0157D129" w:rsidR="00B63E02" w:rsidRPr="00F57F41" w:rsidRDefault="00B63E02" w:rsidP="00980ED5">
            <w:pPr>
              <w:autoSpaceDE w:val="0"/>
              <w:autoSpaceDN w:val="0"/>
              <w:adjustRightInd w:val="0"/>
              <w:jc w:val="center"/>
              <w:rPr>
                <w:rFonts w:ascii="Times New Roman" w:eastAsia="仿宋" w:hAnsi="Times New Roman"/>
                <w:sz w:val="24"/>
                <w:szCs w:val="24"/>
              </w:rPr>
            </w:pPr>
            <w:r>
              <w:rPr>
                <w:rFonts w:ascii="Times New Roman" w:eastAsia="仿宋" w:hAnsi="Times New Roman" w:hint="eastAsia"/>
                <w:sz w:val="24"/>
                <w:szCs w:val="24"/>
              </w:rPr>
              <w:t>调用不规范扣</w:t>
            </w:r>
            <w:r>
              <w:rPr>
                <w:rFonts w:ascii="Times New Roman" w:eastAsia="仿宋" w:hAnsi="Times New Roman" w:hint="eastAsia"/>
                <w:sz w:val="24"/>
                <w:szCs w:val="24"/>
              </w:rPr>
              <w:t>2</w:t>
            </w:r>
            <w:r>
              <w:rPr>
                <w:rFonts w:ascii="Times New Roman" w:eastAsia="仿宋" w:hAnsi="Times New Roman" w:hint="eastAsia"/>
                <w:sz w:val="24"/>
                <w:szCs w:val="24"/>
              </w:rPr>
              <w:t>分</w:t>
            </w:r>
          </w:p>
        </w:tc>
        <w:tc>
          <w:tcPr>
            <w:tcW w:w="709" w:type="dxa"/>
            <w:vAlign w:val="center"/>
          </w:tcPr>
          <w:p w14:paraId="41820002" w14:textId="77777777" w:rsidR="00B63E02" w:rsidRPr="00A36591" w:rsidRDefault="00B63E02" w:rsidP="00B63E02">
            <w:pPr>
              <w:autoSpaceDE w:val="0"/>
              <w:autoSpaceDN w:val="0"/>
              <w:adjustRightInd w:val="0"/>
              <w:spacing w:line="360" w:lineRule="auto"/>
              <w:jc w:val="center"/>
              <w:rPr>
                <w:rFonts w:ascii="Times New Roman" w:eastAsia="仿宋" w:hAnsi="Times New Roman"/>
                <w:sz w:val="24"/>
                <w:szCs w:val="24"/>
              </w:rPr>
            </w:pPr>
          </w:p>
        </w:tc>
        <w:tc>
          <w:tcPr>
            <w:tcW w:w="2868" w:type="dxa"/>
            <w:vAlign w:val="center"/>
          </w:tcPr>
          <w:p w14:paraId="33472418" w14:textId="77777777" w:rsidR="00B63E02" w:rsidRPr="00A36591" w:rsidRDefault="00B63E02" w:rsidP="00B63E02">
            <w:pPr>
              <w:autoSpaceDE w:val="0"/>
              <w:autoSpaceDN w:val="0"/>
              <w:adjustRightInd w:val="0"/>
              <w:spacing w:line="360" w:lineRule="auto"/>
              <w:jc w:val="center"/>
              <w:rPr>
                <w:rFonts w:ascii="Times New Roman" w:eastAsia="仿宋" w:hAnsi="Times New Roman"/>
                <w:sz w:val="24"/>
                <w:szCs w:val="24"/>
              </w:rPr>
            </w:pPr>
          </w:p>
        </w:tc>
      </w:tr>
      <w:tr w:rsidR="00B63E02" w14:paraId="155EEDBE" w14:textId="77777777" w:rsidTr="00D27100">
        <w:trPr>
          <w:trHeight w:val="624"/>
          <w:jc w:val="center"/>
        </w:trPr>
        <w:tc>
          <w:tcPr>
            <w:tcW w:w="15027" w:type="dxa"/>
            <w:gridSpan w:val="7"/>
            <w:vAlign w:val="center"/>
          </w:tcPr>
          <w:p w14:paraId="04463B55" w14:textId="77777777" w:rsidR="00B63E02" w:rsidRPr="00A36591" w:rsidRDefault="00B63E02" w:rsidP="00B63E02">
            <w:pPr>
              <w:numPr>
                <w:ilvl w:val="0"/>
                <w:numId w:val="1"/>
              </w:numPr>
              <w:autoSpaceDE w:val="0"/>
              <w:autoSpaceDN w:val="0"/>
              <w:adjustRightInd w:val="0"/>
              <w:spacing w:line="360" w:lineRule="auto"/>
              <w:jc w:val="center"/>
              <w:rPr>
                <w:rFonts w:ascii="Times New Roman" w:eastAsia="仿宋" w:hAnsi="Times New Roman"/>
                <w:b/>
                <w:bCs/>
                <w:sz w:val="24"/>
                <w:szCs w:val="24"/>
              </w:rPr>
            </w:pPr>
            <w:r w:rsidRPr="00A36591">
              <w:rPr>
                <w:rFonts w:ascii="Times New Roman" w:eastAsia="仿宋" w:hAnsi="Times New Roman" w:hint="eastAsia"/>
                <w:b/>
                <w:bCs/>
                <w:sz w:val="24"/>
                <w:szCs w:val="24"/>
              </w:rPr>
              <w:t>系统运行</w:t>
            </w:r>
            <w:r w:rsidRPr="00A36591">
              <w:rPr>
                <w:rFonts w:ascii="Times New Roman" w:eastAsia="仿宋" w:hAnsi="Times New Roman" w:hint="eastAsia"/>
                <w:b/>
                <w:bCs/>
                <w:sz w:val="24"/>
                <w:szCs w:val="24"/>
              </w:rPr>
              <w:t xml:space="preserve"> </w:t>
            </w:r>
            <w:r w:rsidRPr="00A36591">
              <w:rPr>
                <w:rFonts w:ascii="Times New Roman" w:eastAsia="仿宋" w:hAnsi="Times New Roman" w:hint="eastAsia"/>
                <w:b/>
                <w:bCs/>
                <w:sz w:val="24"/>
                <w:szCs w:val="24"/>
              </w:rPr>
              <w:t>共</w:t>
            </w:r>
            <w:r w:rsidRPr="00A36591">
              <w:rPr>
                <w:rFonts w:ascii="Times New Roman" w:eastAsia="仿宋" w:hAnsi="Times New Roman"/>
                <w:b/>
                <w:bCs/>
                <w:sz w:val="24"/>
                <w:szCs w:val="24"/>
              </w:rPr>
              <w:t>9</w:t>
            </w:r>
            <w:r w:rsidRPr="00A36591">
              <w:rPr>
                <w:rFonts w:ascii="Times New Roman" w:eastAsia="仿宋" w:hAnsi="Times New Roman" w:hint="eastAsia"/>
                <w:b/>
                <w:bCs/>
                <w:sz w:val="24"/>
                <w:szCs w:val="24"/>
              </w:rPr>
              <w:t>分</w:t>
            </w:r>
          </w:p>
        </w:tc>
      </w:tr>
      <w:tr w:rsidR="00B63E02" w14:paraId="24DFA0BF" w14:textId="77777777" w:rsidTr="00D27100">
        <w:trPr>
          <w:jc w:val="center"/>
        </w:trPr>
        <w:tc>
          <w:tcPr>
            <w:tcW w:w="704" w:type="dxa"/>
            <w:vAlign w:val="center"/>
          </w:tcPr>
          <w:p w14:paraId="75D35EE6" w14:textId="77777777" w:rsidR="00B63E02" w:rsidRPr="00A36591" w:rsidRDefault="00B63E02" w:rsidP="00B63E02">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sz w:val="24"/>
                <w:szCs w:val="24"/>
              </w:rPr>
              <w:t>34</w:t>
            </w:r>
          </w:p>
        </w:tc>
        <w:tc>
          <w:tcPr>
            <w:tcW w:w="851" w:type="dxa"/>
            <w:vAlign w:val="center"/>
          </w:tcPr>
          <w:p w14:paraId="48EC8555" w14:textId="77777777" w:rsidR="00B63E02" w:rsidRPr="00A36591" w:rsidRDefault="00B63E02" w:rsidP="00B63E02">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系统操作</w:t>
            </w:r>
          </w:p>
        </w:tc>
        <w:tc>
          <w:tcPr>
            <w:tcW w:w="6493" w:type="dxa"/>
            <w:vAlign w:val="center"/>
          </w:tcPr>
          <w:p w14:paraId="34C3D762" w14:textId="77777777" w:rsidR="00B63E02" w:rsidRPr="00A36591" w:rsidRDefault="00B63E02" w:rsidP="00B63E02">
            <w:pPr>
              <w:autoSpaceDE w:val="0"/>
              <w:autoSpaceDN w:val="0"/>
              <w:adjustRightInd w:val="0"/>
              <w:jc w:val="left"/>
              <w:rPr>
                <w:rFonts w:ascii="Times New Roman" w:eastAsia="仿宋" w:hAnsi="Times New Roman"/>
                <w:sz w:val="24"/>
                <w:szCs w:val="24"/>
              </w:rPr>
            </w:pPr>
            <w:r w:rsidRPr="00A36591">
              <w:rPr>
                <w:rFonts w:ascii="Times New Roman" w:eastAsia="仿宋" w:hAnsi="Times New Roman" w:hint="eastAsia"/>
                <w:sz w:val="24"/>
                <w:szCs w:val="24"/>
              </w:rPr>
              <w:t>是否有易于使用人员获取的实验室信息系统的相关说明书或操作手册。</w:t>
            </w:r>
          </w:p>
        </w:tc>
        <w:tc>
          <w:tcPr>
            <w:tcW w:w="709" w:type="dxa"/>
            <w:vAlign w:val="center"/>
          </w:tcPr>
          <w:p w14:paraId="582AABB5" w14:textId="77777777" w:rsidR="00B63E02" w:rsidRPr="00A36591" w:rsidRDefault="00B63E02" w:rsidP="00B63E02">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1</w:t>
            </w:r>
            <w:r w:rsidRPr="00A36591">
              <w:rPr>
                <w:rFonts w:ascii="Times New Roman" w:eastAsia="仿宋" w:hAnsi="Times New Roman" w:hint="eastAsia"/>
                <w:sz w:val="24"/>
                <w:szCs w:val="24"/>
              </w:rPr>
              <w:t>分</w:t>
            </w:r>
          </w:p>
        </w:tc>
        <w:tc>
          <w:tcPr>
            <w:tcW w:w="2693" w:type="dxa"/>
            <w:vAlign w:val="center"/>
          </w:tcPr>
          <w:p w14:paraId="780A282D" w14:textId="77777777" w:rsidR="00B63E02" w:rsidRPr="00A36591" w:rsidRDefault="00B63E02" w:rsidP="00B63E02">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无法</w:t>
            </w:r>
            <w:r w:rsidRPr="00A36591">
              <w:rPr>
                <w:rFonts w:ascii="Times New Roman" w:eastAsia="仿宋" w:hAnsi="Times New Roman"/>
                <w:sz w:val="24"/>
                <w:szCs w:val="24"/>
              </w:rPr>
              <w:t>获取扣</w:t>
            </w:r>
            <w:r w:rsidRPr="00A36591">
              <w:rPr>
                <w:rFonts w:ascii="Times New Roman" w:eastAsia="仿宋" w:hAnsi="Times New Roman"/>
                <w:sz w:val="24"/>
                <w:szCs w:val="24"/>
              </w:rPr>
              <w:t>1</w:t>
            </w:r>
            <w:r w:rsidRPr="00A36591">
              <w:rPr>
                <w:rFonts w:ascii="Times New Roman" w:eastAsia="仿宋" w:hAnsi="Times New Roman" w:hint="eastAsia"/>
                <w:sz w:val="24"/>
                <w:szCs w:val="24"/>
              </w:rPr>
              <w:t>分</w:t>
            </w:r>
          </w:p>
        </w:tc>
        <w:tc>
          <w:tcPr>
            <w:tcW w:w="709" w:type="dxa"/>
            <w:vAlign w:val="center"/>
          </w:tcPr>
          <w:p w14:paraId="38B435FE" w14:textId="77777777" w:rsidR="00B63E02" w:rsidRPr="00A36591" w:rsidRDefault="00B63E02" w:rsidP="00B63E02">
            <w:pPr>
              <w:autoSpaceDE w:val="0"/>
              <w:autoSpaceDN w:val="0"/>
              <w:adjustRightInd w:val="0"/>
              <w:spacing w:line="360" w:lineRule="auto"/>
              <w:jc w:val="center"/>
              <w:rPr>
                <w:rFonts w:ascii="Times New Roman" w:eastAsia="仿宋" w:hAnsi="Times New Roman"/>
                <w:sz w:val="24"/>
                <w:szCs w:val="24"/>
              </w:rPr>
            </w:pPr>
          </w:p>
        </w:tc>
        <w:tc>
          <w:tcPr>
            <w:tcW w:w="2868" w:type="dxa"/>
            <w:vAlign w:val="center"/>
          </w:tcPr>
          <w:p w14:paraId="74881D79" w14:textId="77777777" w:rsidR="00B63E02" w:rsidRPr="00A36591" w:rsidRDefault="00B63E02" w:rsidP="00B63E02">
            <w:pPr>
              <w:autoSpaceDE w:val="0"/>
              <w:autoSpaceDN w:val="0"/>
              <w:adjustRightInd w:val="0"/>
              <w:spacing w:line="360" w:lineRule="auto"/>
              <w:jc w:val="center"/>
              <w:rPr>
                <w:rFonts w:ascii="Times New Roman" w:eastAsia="仿宋" w:hAnsi="Times New Roman"/>
                <w:sz w:val="24"/>
                <w:szCs w:val="24"/>
              </w:rPr>
            </w:pPr>
          </w:p>
        </w:tc>
      </w:tr>
      <w:tr w:rsidR="00B63E02" w14:paraId="7D058494" w14:textId="77777777" w:rsidTr="00D27100">
        <w:trPr>
          <w:jc w:val="center"/>
        </w:trPr>
        <w:tc>
          <w:tcPr>
            <w:tcW w:w="704" w:type="dxa"/>
            <w:vAlign w:val="center"/>
          </w:tcPr>
          <w:p w14:paraId="3226878B" w14:textId="77777777" w:rsidR="00B63E02" w:rsidRPr="00A36591" w:rsidRDefault="00B63E02" w:rsidP="00B63E02">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35</w:t>
            </w:r>
          </w:p>
        </w:tc>
        <w:tc>
          <w:tcPr>
            <w:tcW w:w="851" w:type="dxa"/>
            <w:vMerge w:val="restart"/>
            <w:vAlign w:val="center"/>
          </w:tcPr>
          <w:p w14:paraId="0B2AB644" w14:textId="77777777" w:rsidR="00B63E02" w:rsidRPr="00A36591" w:rsidRDefault="00B63E02" w:rsidP="00B63E02">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系统</w:t>
            </w:r>
            <w:r w:rsidRPr="00A36591">
              <w:rPr>
                <w:rFonts w:ascii="Times New Roman" w:eastAsia="仿宋" w:hAnsi="Times New Roman"/>
                <w:sz w:val="24"/>
                <w:szCs w:val="24"/>
              </w:rPr>
              <w:t>运</w:t>
            </w:r>
            <w:proofErr w:type="gramStart"/>
            <w:r w:rsidRPr="00A36591">
              <w:rPr>
                <w:rFonts w:ascii="Times New Roman" w:eastAsia="仿宋" w:hAnsi="Times New Roman"/>
                <w:sz w:val="24"/>
                <w:szCs w:val="24"/>
              </w:rPr>
              <w:t>维保障</w:t>
            </w:r>
            <w:proofErr w:type="gramEnd"/>
          </w:p>
        </w:tc>
        <w:tc>
          <w:tcPr>
            <w:tcW w:w="6493" w:type="dxa"/>
            <w:vAlign w:val="center"/>
          </w:tcPr>
          <w:p w14:paraId="009F0F38" w14:textId="77777777" w:rsidR="00B63E02" w:rsidRPr="00DC05F8" w:rsidRDefault="00B63E02" w:rsidP="00B63E02">
            <w:pPr>
              <w:autoSpaceDE w:val="0"/>
              <w:autoSpaceDN w:val="0"/>
              <w:adjustRightInd w:val="0"/>
              <w:jc w:val="left"/>
              <w:rPr>
                <w:rFonts w:ascii="Times New Roman" w:eastAsia="仿宋" w:hAnsi="Times New Roman"/>
                <w:sz w:val="24"/>
                <w:szCs w:val="24"/>
              </w:rPr>
            </w:pPr>
            <w:r w:rsidRPr="00DC05F8">
              <w:rPr>
                <w:rFonts w:ascii="Times New Roman" w:eastAsia="仿宋" w:hAnsi="Times New Roman" w:hint="eastAsia"/>
                <w:sz w:val="24"/>
                <w:szCs w:val="24"/>
              </w:rPr>
              <w:t>是否建立备份策略和灾难恢复程序，并定期测试备份和恢复程序，并进行相关演习，以确保备份和恢复的有效性。</w:t>
            </w:r>
          </w:p>
        </w:tc>
        <w:tc>
          <w:tcPr>
            <w:tcW w:w="709" w:type="dxa"/>
            <w:vAlign w:val="center"/>
          </w:tcPr>
          <w:p w14:paraId="711799E1" w14:textId="77777777" w:rsidR="00B63E02" w:rsidRPr="00DC05F8" w:rsidRDefault="00B63E02" w:rsidP="00B63E02">
            <w:pPr>
              <w:autoSpaceDE w:val="0"/>
              <w:autoSpaceDN w:val="0"/>
              <w:adjustRightInd w:val="0"/>
              <w:jc w:val="center"/>
              <w:rPr>
                <w:rFonts w:ascii="Times New Roman" w:eastAsia="仿宋" w:hAnsi="Times New Roman"/>
                <w:sz w:val="24"/>
                <w:szCs w:val="24"/>
              </w:rPr>
            </w:pPr>
            <w:r w:rsidRPr="00DC05F8">
              <w:rPr>
                <w:rFonts w:ascii="Times New Roman" w:eastAsia="仿宋" w:hAnsi="Times New Roman" w:hint="eastAsia"/>
                <w:sz w:val="24"/>
                <w:szCs w:val="24"/>
              </w:rPr>
              <w:t>2</w:t>
            </w:r>
            <w:r w:rsidRPr="00DC05F8">
              <w:rPr>
                <w:rFonts w:ascii="Times New Roman" w:eastAsia="仿宋" w:hAnsi="Times New Roman" w:hint="eastAsia"/>
                <w:sz w:val="24"/>
                <w:szCs w:val="24"/>
              </w:rPr>
              <w:t>分</w:t>
            </w:r>
          </w:p>
        </w:tc>
        <w:tc>
          <w:tcPr>
            <w:tcW w:w="2693" w:type="dxa"/>
            <w:vAlign w:val="center"/>
          </w:tcPr>
          <w:p w14:paraId="317731F8" w14:textId="77777777" w:rsidR="00B63E02" w:rsidRPr="00DC05F8" w:rsidRDefault="00B63E02" w:rsidP="00B63E02">
            <w:pPr>
              <w:autoSpaceDE w:val="0"/>
              <w:autoSpaceDN w:val="0"/>
              <w:adjustRightInd w:val="0"/>
              <w:jc w:val="center"/>
              <w:rPr>
                <w:rFonts w:ascii="Times New Roman" w:eastAsia="仿宋" w:hAnsi="Times New Roman"/>
                <w:sz w:val="24"/>
                <w:szCs w:val="24"/>
              </w:rPr>
            </w:pPr>
            <w:r w:rsidRPr="00DC05F8">
              <w:rPr>
                <w:rFonts w:ascii="Times New Roman" w:eastAsia="仿宋" w:hAnsi="Times New Roman" w:hint="eastAsia"/>
                <w:sz w:val="24"/>
                <w:szCs w:val="24"/>
              </w:rPr>
              <w:t>无数据备份、系统备份等系统安全防护措施</w:t>
            </w:r>
            <w:r w:rsidRPr="00DC05F8">
              <w:rPr>
                <w:rFonts w:ascii="Times New Roman" w:eastAsia="仿宋" w:hAnsi="Times New Roman"/>
                <w:sz w:val="24"/>
                <w:szCs w:val="24"/>
              </w:rPr>
              <w:t>扣</w:t>
            </w:r>
            <w:r w:rsidRPr="00DC05F8">
              <w:rPr>
                <w:rFonts w:ascii="Times New Roman" w:eastAsia="仿宋" w:hAnsi="Times New Roman"/>
                <w:sz w:val="24"/>
                <w:szCs w:val="24"/>
              </w:rPr>
              <w:t>2</w:t>
            </w:r>
            <w:r w:rsidRPr="00DC05F8">
              <w:rPr>
                <w:rFonts w:ascii="Times New Roman" w:eastAsia="仿宋" w:hAnsi="Times New Roman" w:hint="eastAsia"/>
                <w:sz w:val="24"/>
                <w:szCs w:val="24"/>
              </w:rPr>
              <w:t>分，措施不</w:t>
            </w:r>
            <w:proofErr w:type="gramStart"/>
            <w:r w:rsidRPr="00DC05F8">
              <w:rPr>
                <w:rFonts w:ascii="Times New Roman" w:eastAsia="仿宋" w:hAnsi="Times New Roman" w:hint="eastAsia"/>
                <w:sz w:val="24"/>
                <w:szCs w:val="24"/>
              </w:rPr>
              <w:t>完善扣</w:t>
            </w:r>
            <w:proofErr w:type="gramEnd"/>
            <w:r w:rsidRPr="00DC05F8">
              <w:rPr>
                <w:rFonts w:ascii="Times New Roman" w:eastAsia="仿宋" w:hAnsi="Times New Roman"/>
                <w:sz w:val="24"/>
                <w:szCs w:val="24"/>
              </w:rPr>
              <w:t>1</w:t>
            </w:r>
            <w:r w:rsidRPr="00DC05F8">
              <w:rPr>
                <w:rFonts w:ascii="Times New Roman" w:eastAsia="仿宋" w:hAnsi="Times New Roman" w:hint="eastAsia"/>
                <w:sz w:val="24"/>
                <w:szCs w:val="24"/>
              </w:rPr>
              <w:t>分</w:t>
            </w:r>
          </w:p>
        </w:tc>
        <w:tc>
          <w:tcPr>
            <w:tcW w:w="709" w:type="dxa"/>
            <w:vAlign w:val="center"/>
          </w:tcPr>
          <w:p w14:paraId="44C4C53E" w14:textId="77777777" w:rsidR="00B63E02" w:rsidRPr="00A36591" w:rsidRDefault="00B63E02" w:rsidP="00B63E02">
            <w:pPr>
              <w:autoSpaceDE w:val="0"/>
              <w:autoSpaceDN w:val="0"/>
              <w:adjustRightInd w:val="0"/>
              <w:spacing w:line="360" w:lineRule="auto"/>
              <w:jc w:val="center"/>
              <w:rPr>
                <w:rFonts w:ascii="Times New Roman" w:eastAsia="仿宋" w:hAnsi="Times New Roman"/>
                <w:sz w:val="24"/>
                <w:szCs w:val="24"/>
              </w:rPr>
            </w:pPr>
          </w:p>
        </w:tc>
        <w:tc>
          <w:tcPr>
            <w:tcW w:w="2868" w:type="dxa"/>
            <w:vAlign w:val="center"/>
          </w:tcPr>
          <w:p w14:paraId="4BCFC6AC" w14:textId="77777777" w:rsidR="00B63E02" w:rsidRPr="00A36591" w:rsidRDefault="00B63E02" w:rsidP="00B63E02">
            <w:pPr>
              <w:autoSpaceDE w:val="0"/>
              <w:autoSpaceDN w:val="0"/>
              <w:adjustRightInd w:val="0"/>
              <w:spacing w:line="360" w:lineRule="auto"/>
              <w:jc w:val="center"/>
              <w:rPr>
                <w:rFonts w:ascii="Times New Roman" w:eastAsia="仿宋" w:hAnsi="Times New Roman"/>
                <w:sz w:val="24"/>
                <w:szCs w:val="24"/>
              </w:rPr>
            </w:pPr>
          </w:p>
        </w:tc>
      </w:tr>
      <w:tr w:rsidR="00B63E02" w14:paraId="674D9CE7" w14:textId="77777777" w:rsidTr="00D27100">
        <w:trPr>
          <w:jc w:val="center"/>
        </w:trPr>
        <w:tc>
          <w:tcPr>
            <w:tcW w:w="704" w:type="dxa"/>
            <w:vAlign w:val="center"/>
          </w:tcPr>
          <w:p w14:paraId="57BC28A3" w14:textId="77777777" w:rsidR="00B63E02" w:rsidRPr="00A36591" w:rsidRDefault="00B63E02" w:rsidP="00B63E02">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3</w:t>
            </w:r>
            <w:r>
              <w:rPr>
                <w:rFonts w:ascii="Times New Roman" w:eastAsia="仿宋" w:hAnsi="Times New Roman"/>
                <w:sz w:val="24"/>
                <w:szCs w:val="24"/>
              </w:rPr>
              <w:t>6</w:t>
            </w:r>
          </w:p>
        </w:tc>
        <w:tc>
          <w:tcPr>
            <w:tcW w:w="851" w:type="dxa"/>
            <w:vMerge/>
            <w:vAlign w:val="center"/>
          </w:tcPr>
          <w:p w14:paraId="686FCD41" w14:textId="77777777" w:rsidR="00B63E02" w:rsidRPr="00A36591" w:rsidRDefault="00B63E02" w:rsidP="00B63E02">
            <w:pPr>
              <w:autoSpaceDE w:val="0"/>
              <w:autoSpaceDN w:val="0"/>
              <w:adjustRightInd w:val="0"/>
              <w:jc w:val="center"/>
              <w:rPr>
                <w:rFonts w:ascii="Times New Roman" w:eastAsia="仿宋" w:hAnsi="Times New Roman"/>
                <w:sz w:val="24"/>
                <w:szCs w:val="24"/>
              </w:rPr>
            </w:pPr>
          </w:p>
        </w:tc>
        <w:tc>
          <w:tcPr>
            <w:tcW w:w="6493" w:type="dxa"/>
            <w:vAlign w:val="center"/>
          </w:tcPr>
          <w:p w14:paraId="242220DD" w14:textId="022592E4" w:rsidR="00B63E02" w:rsidRPr="00DC05F8" w:rsidRDefault="00B63E02" w:rsidP="00B63E02">
            <w:pPr>
              <w:autoSpaceDE w:val="0"/>
              <w:autoSpaceDN w:val="0"/>
              <w:adjustRightInd w:val="0"/>
              <w:jc w:val="left"/>
              <w:rPr>
                <w:rFonts w:ascii="Times New Roman" w:eastAsia="仿宋" w:hAnsi="Times New Roman"/>
                <w:sz w:val="24"/>
                <w:szCs w:val="24"/>
              </w:rPr>
            </w:pPr>
            <w:r w:rsidRPr="00DC05F8">
              <w:rPr>
                <w:rFonts w:ascii="Times New Roman" w:eastAsia="仿宋" w:hAnsi="Times New Roman" w:hint="eastAsia"/>
                <w:sz w:val="24"/>
                <w:szCs w:val="24"/>
              </w:rPr>
              <w:t>是否配备专门的系统运</w:t>
            </w:r>
            <w:proofErr w:type="gramStart"/>
            <w:r w:rsidRPr="00DC05F8">
              <w:rPr>
                <w:rFonts w:ascii="Times New Roman" w:eastAsia="仿宋" w:hAnsi="Times New Roman" w:hint="eastAsia"/>
                <w:sz w:val="24"/>
                <w:szCs w:val="24"/>
              </w:rPr>
              <w:t>维人员</w:t>
            </w:r>
            <w:proofErr w:type="gramEnd"/>
            <w:r w:rsidRPr="00DC05F8">
              <w:rPr>
                <w:rFonts w:ascii="Times New Roman" w:eastAsia="仿宋" w:hAnsi="Times New Roman" w:hint="eastAsia"/>
                <w:sz w:val="24"/>
                <w:szCs w:val="24"/>
              </w:rPr>
              <w:t>或部门来管理系统的信息变更、功能升级、版本控制以及日常维护工作，是否建立运</w:t>
            </w:r>
            <w:proofErr w:type="gramStart"/>
            <w:r w:rsidRPr="00DC05F8">
              <w:rPr>
                <w:rFonts w:ascii="Times New Roman" w:eastAsia="仿宋" w:hAnsi="Times New Roman" w:hint="eastAsia"/>
                <w:sz w:val="24"/>
                <w:szCs w:val="24"/>
              </w:rPr>
              <w:t>维需求</w:t>
            </w:r>
            <w:proofErr w:type="gramEnd"/>
            <w:r w:rsidRPr="00DC05F8">
              <w:rPr>
                <w:rFonts w:ascii="Times New Roman" w:eastAsia="仿宋" w:hAnsi="Times New Roman" w:hint="eastAsia"/>
                <w:sz w:val="24"/>
                <w:szCs w:val="24"/>
              </w:rPr>
              <w:t>变更和故障申报处理程序。</w:t>
            </w:r>
          </w:p>
        </w:tc>
        <w:tc>
          <w:tcPr>
            <w:tcW w:w="709" w:type="dxa"/>
            <w:vAlign w:val="center"/>
          </w:tcPr>
          <w:p w14:paraId="4C53877D" w14:textId="77777777" w:rsidR="00B63E02" w:rsidRPr="00DC05F8" w:rsidRDefault="00B63E02" w:rsidP="00B63E02">
            <w:pPr>
              <w:autoSpaceDE w:val="0"/>
              <w:autoSpaceDN w:val="0"/>
              <w:adjustRightInd w:val="0"/>
              <w:jc w:val="center"/>
              <w:rPr>
                <w:rFonts w:ascii="Times New Roman" w:eastAsia="仿宋" w:hAnsi="Times New Roman"/>
                <w:sz w:val="24"/>
                <w:szCs w:val="24"/>
              </w:rPr>
            </w:pPr>
            <w:r w:rsidRPr="00DC05F8">
              <w:rPr>
                <w:rFonts w:ascii="Times New Roman" w:eastAsia="仿宋" w:hAnsi="Times New Roman" w:hint="eastAsia"/>
                <w:sz w:val="24"/>
                <w:szCs w:val="24"/>
              </w:rPr>
              <w:t>2</w:t>
            </w:r>
            <w:r w:rsidRPr="00DC05F8">
              <w:rPr>
                <w:rFonts w:ascii="Times New Roman" w:eastAsia="仿宋" w:hAnsi="Times New Roman" w:hint="eastAsia"/>
                <w:sz w:val="24"/>
                <w:szCs w:val="24"/>
              </w:rPr>
              <w:t>分</w:t>
            </w:r>
          </w:p>
        </w:tc>
        <w:tc>
          <w:tcPr>
            <w:tcW w:w="2693" w:type="dxa"/>
            <w:vAlign w:val="center"/>
          </w:tcPr>
          <w:p w14:paraId="3B81B202" w14:textId="77777777" w:rsidR="00B63E02" w:rsidRPr="00DC05F8" w:rsidRDefault="00B63E02" w:rsidP="00B63E02">
            <w:pPr>
              <w:autoSpaceDE w:val="0"/>
              <w:autoSpaceDN w:val="0"/>
              <w:adjustRightInd w:val="0"/>
              <w:jc w:val="center"/>
              <w:rPr>
                <w:rFonts w:ascii="Times New Roman" w:eastAsia="仿宋" w:hAnsi="Times New Roman"/>
                <w:sz w:val="24"/>
                <w:szCs w:val="24"/>
              </w:rPr>
            </w:pPr>
            <w:r w:rsidRPr="00DC05F8">
              <w:rPr>
                <w:rFonts w:ascii="Times New Roman" w:eastAsia="仿宋" w:hAnsi="Times New Roman" w:hint="eastAsia"/>
                <w:sz w:val="24"/>
                <w:szCs w:val="24"/>
              </w:rPr>
              <w:t>少一项</w:t>
            </w:r>
            <w:r w:rsidRPr="00DC05F8">
              <w:rPr>
                <w:rFonts w:ascii="Times New Roman" w:eastAsia="仿宋" w:hAnsi="Times New Roman"/>
                <w:sz w:val="24"/>
                <w:szCs w:val="24"/>
              </w:rPr>
              <w:t>扣</w:t>
            </w:r>
            <w:r w:rsidRPr="00DC05F8">
              <w:rPr>
                <w:rFonts w:ascii="Times New Roman" w:eastAsia="仿宋" w:hAnsi="Times New Roman" w:hint="eastAsia"/>
                <w:sz w:val="24"/>
                <w:szCs w:val="24"/>
              </w:rPr>
              <w:t>1</w:t>
            </w:r>
            <w:r w:rsidRPr="00DC05F8">
              <w:rPr>
                <w:rFonts w:ascii="Times New Roman" w:eastAsia="仿宋" w:hAnsi="Times New Roman" w:hint="eastAsia"/>
                <w:sz w:val="24"/>
                <w:szCs w:val="24"/>
              </w:rPr>
              <w:t>分</w:t>
            </w:r>
          </w:p>
        </w:tc>
        <w:tc>
          <w:tcPr>
            <w:tcW w:w="709" w:type="dxa"/>
            <w:vAlign w:val="center"/>
          </w:tcPr>
          <w:p w14:paraId="7996CA45" w14:textId="77777777" w:rsidR="00B63E02" w:rsidRPr="00A36591" w:rsidRDefault="00B63E02" w:rsidP="00B63E02">
            <w:pPr>
              <w:autoSpaceDE w:val="0"/>
              <w:autoSpaceDN w:val="0"/>
              <w:adjustRightInd w:val="0"/>
              <w:spacing w:line="360" w:lineRule="auto"/>
              <w:jc w:val="center"/>
              <w:rPr>
                <w:rFonts w:ascii="Times New Roman" w:eastAsia="仿宋" w:hAnsi="Times New Roman"/>
                <w:sz w:val="24"/>
                <w:szCs w:val="24"/>
              </w:rPr>
            </w:pPr>
          </w:p>
        </w:tc>
        <w:tc>
          <w:tcPr>
            <w:tcW w:w="2868" w:type="dxa"/>
            <w:vAlign w:val="center"/>
          </w:tcPr>
          <w:p w14:paraId="28DAA736" w14:textId="77777777" w:rsidR="00B63E02" w:rsidRPr="00A36591" w:rsidRDefault="00B63E02" w:rsidP="00B63E02">
            <w:pPr>
              <w:autoSpaceDE w:val="0"/>
              <w:autoSpaceDN w:val="0"/>
              <w:adjustRightInd w:val="0"/>
              <w:spacing w:line="360" w:lineRule="auto"/>
              <w:jc w:val="center"/>
              <w:rPr>
                <w:rFonts w:ascii="Times New Roman" w:eastAsia="仿宋" w:hAnsi="Times New Roman"/>
                <w:sz w:val="24"/>
                <w:szCs w:val="24"/>
              </w:rPr>
            </w:pPr>
          </w:p>
        </w:tc>
      </w:tr>
      <w:tr w:rsidR="00B63E02" w14:paraId="22F132F3" w14:textId="77777777" w:rsidTr="00D27100">
        <w:trPr>
          <w:jc w:val="center"/>
        </w:trPr>
        <w:tc>
          <w:tcPr>
            <w:tcW w:w="704" w:type="dxa"/>
            <w:vAlign w:val="center"/>
          </w:tcPr>
          <w:p w14:paraId="27894567" w14:textId="77777777" w:rsidR="00B63E02" w:rsidRPr="00A36591" w:rsidRDefault="00B63E02" w:rsidP="00B63E02">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lastRenderedPageBreak/>
              <w:t>3</w:t>
            </w:r>
            <w:r>
              <w:rPr>
                <w:rFonts w:ascii="Times New Roman" w:eastAsia="仿宋" w:hAnsi="Times New Roman"/>
                <w:sz w:val="24"/>
                <w:szCs w:val="24"/>
              </w:rPr>
              <w:t>7</w:t>
            </w:r>
          </w:p>
        </w:tc>
        <w:tc>
          <w:tcPr>
            <w:tcW w:w="851" w:type="dxa"/>
            <w:vMerge/>
            <w:vAlign w:val="center"/>
          </w:tcPr>
          <w:p w14:paraId="58384114" w14:textId="77777777" w:rsidR="00B63E02" w:rsidRPr="00A36591" w:rsidRDefault="00B63E02" w:rsidP="00B63E02">
            <w:pPr>
              <w:autoSpaceDE w:val="0"/>
              <w:autoSpaceDN w:val="0"/>
              <w:adjustRightInd w:val="0"/>
              <w:jc w:val="center"/>
              <w:rPr>
                <w:rFonts w:ascii="Times New Roman" w:eastAsia="仿宋" w:hAnsi="Times New Roman"/>
                <w:sz w:val="24"/>
                <w:szCs w:val="24"/>
              </w:rPr>
            </w:pPr>
          </w:p>
        </w:tc>
        <w:tc>
          <w:tcPr>
            <w:tcW w:w="6493" w:type="dxa"/>
            <w:vAlign w:val="center"/>
          </w:tcPr>
          <w:p w14:paraId="0125931B" w14:textId="77777777" w:rsidR="00B63E02" w:rsidRPr="00DC05F8" w:rsidRDefault="00B63E02" w:rsidP="00B63E02">
            <w:pPr>
              <w:autoSpaceDE w:val="0"/>
              <w:autoSpaceDN w:val="0"/>
              <w:adjustRightInd w:val="0"/>
              <w:jc w:val="left"/>
              <w:rPr>
                <w:rFonts w:ascii="Times New Roman" w:eastAsia="仿宋" w:hAnsi="Times New Roman"/>
                <w:sz w:val="24"/>
                <w:szCs w:val="24"/>
              </w:rPr>
            </w:pPr>
            <w:r w:rsidRPr="00DC05F8">
              <w:rPr>
                <w:rFonts w:ascii="Times New Roman" w:eastAsia="仿宋" w:hAnsi="Times New Roman" w:hint="eastAsia"/>
                <w:sz w:val="24"/>
                <w:szCs w:val="24"/>
              </w:rPr>
              <w:t>是否建立系统安全防护及监管措施程序，通过权限管理，以确保数据和信息完整性的方式下进行系统维护，防止数据篡改和丢失及未经授权的访问。</w:t>
            </w:r>
          </w:p>
        </w:tc>
        <w:tc>
          <w:tcPr>
            <w:tcW w:w="709" w:type="dxa"/>
            <w:vAlign w:val="center"/>
          </w:tcPr>
          <w:p w14:paraId="1989296F" w14:textId="77777777" w:rsidR="00B63E02" w:rsidRPr="00DC05F8" w:rsidRDefault="00B63E02" w:rsidP="00B63E02">
            <w:pPr>
              <w:autoSpaceDE w:val="0"/>
              <w:autoSpaceDN w:val="0"/>
              <w:adjustRightInd w:val="0"/>
              <w:jc w:val="center"/>
              <w:rPr>
                <w:rFonts w:ascii="Times New Roman" w:eastAsia="仿宋" w:hAnsi="Times New Roman"/>
                <w:sz w:val="24"/>
                <w:szCs w:val="24"/>
              </w:rPr>
            </w:pPr>
            <w:r w:rsidRPr="00DC05F8">
              <w:rPr>
                <w:rFonts w:ascii="Times New Roman" w:eastAsia="仿宋" w:hAnsi="Times New Roman" w:hint="eastAsia"/>
                <w:sz w:val="24"/>
                <w:szCs w:val="24"/>
              </w:rPr>
              <w:t>2</w:t>
            </w:r>
            <w:r w:rsidRPr="00DC05F8">
              <w:rPr>
                <w:rFonts w:ascii="Times New Roman" w:eastAsia="仿宋" w:hAnsi="Times New Roman" w:hint="eastAsia"/>
                <w:sz w:val="24"/>
                <w:szCs w:val="24"/>
              </w:rPr>
              <w:t>分</w:t>
            </w:r>
          </w:p>
        </w:tc>
        <w:tc>
          <w:tcPr>
            <w:tcW w:w="2693" w:type="dxa"/>
            <w:vAlign w:val="center"/>
          </w:tcPr>
          <w:p w14:paraId="3E074AC3" w14:textId="77777777" w:rsidR="00B63E02" w:rsidRPr="00DC05F8" w:rsidRDefault="00B63E02" w:rsidP="00B63E02">
            <w:pPr>
              <w:autoSpaceDE w:val="0"/>
              <w:autoSpaceDN w:val="0"/>
              <w:adjustRightInd w:val="0"/>
              <w:jc w:val="center"/>
              <w:rPr>
                <w:rFonts w:ascii="Times New Roman" w:eastAsia="仿宋" w:hAnsi="Times New Roman"/>
                <w:sz w:val="24"/>
                <w:szCs w:val="24"/>
              </w:rPr>
            </w:pPr>
            <w:proofErr w:type="gramStart"/>
            <w:r w:rsidRPr="00DC05F8">
              <w:rPr>
                <w:rFonts w:ascii="Times New Roman" w:eastAsia="仿宋" w:hAnsi="Times New Roman" w:hint="eastAsia"/>
                <w:sz w:val="24"/>
                <w:szCs w:val="24"/>
              </w:rPr>
              <w:t>无确保</w:t>
            </w:r>
            <w:proofErr w:type="gramEnd"/>
            <w:r w:rsidRPr="00DC05F8">
              <w:rPr>
                <w:rFonts w:ascii="Times New Roman" w:eastAsia="仿宋" w:hAnsi="Times New Roman" w:hint="eastAsia"/>
                <w:sz w:val="24"/>
                <w:szCs w:val="24"/>
              </w:rPr>
              <w:t>系统</w:t>
            </w:r>
            <w:r w:rsidRPr="00DC05F8">
              <w:rPr>
                <w:rFonts w:ascii="Times New Roman" w:eastAsia="仿宋" w:hAnsi="Times New Roman"/>
                <w:sz w:val="24"/>
                <w:szCs w:val="24"/>
              </w:rPr>
              <w:t>安全运维的手段扣</w:t>
            </w:r>
            <w:r w:rsidRPr="00DC05F8">
              <w:rPr>
                <w:rFonts w:ascii="Times New Roman" w:eastAsia="仿宋" w:hAnsi="Times New Roman"/>
                <w:sz w:val="24"/>
                <w:szCs w:val="24"/>
              </w:rPr>
              <w:t>2</w:t>
            </w:r>
            <w:r w:rsidRPr="00DC05F8">
              <w:rPr>
                <w:rFonts w:ascii="Times New Roman" w:eastAsia="仿宋" w:hAnsi="Times New Roman" w:hint="eastAsia"/>
                <w:sz w:val="24"/>
                <w:szCs w:val="24"/>
              </w:rPr>
              <w:t>分，措施不</w:t>
            </w:r>
            <w:proofErr w:type="gramStart"/>
            <w:r w:rsidRPr="00DC05F8">
              <w:rPr>
                <w:rFonts w:ascii="Times New Roman" w:eastAsia="仿宋" w:hAnsi="Times New Roman" w:hint="eastAsia"/>
                <w:sz w:val="24"/>
                <w:szCs w:val="24"/>
              </w:rPr>
              <w:t>完善扣</w:t>
            </w:r>
            <w:proofErr w:type="gramEnd"/>
            <w:r w:rsidRPr="00DC05F8">
              <w:rPr>
                <w:rFonts w:ascii="Times New Roman" w:eastAsia="仿宋" w:hAnsi="Times New Roman"/>
                <w:sz w:val="24"/>
                <w:szCs w:val="24"/>
              </w:rPr>
              <w:t>1</w:t>
            </w:r>
            <w:r w:rsidRPr="00DC05F8">
              <w:rPr>
                <w:rFonts w:ascii="Times New Roman" w:eastAsia="仿宋" w:hAnsi="Times New Roman" w:hint="eastAsia"/>
                <w:sz w:val="24"/>
                <w:szCs w:val="24"/>
              </w:rPr>
              <w:t>分</w:t>
            </w:r>
          </w:p>
        </w:tc>
        <w:tc>
          <w:tcPr>
            <w:tcW w:w="709" w:type="dxa"/>
            <w:vAlign w:val="center"/>
          </w:tcPr>
          <w:p w14:paraId="38CBEC1A" w14:textId="77777777" w:rsidR="00B63E02" w:rsidRPr="00A36591" w:rsidRDefault="00B63E02" w:rsidP="00B63E02">
            <w:pPr>
              <w:autoSpaceDE w:val="0"/>
              <w:autoSpaceDN w:val="0"/>
              <w:adjustRightInd w:val="0"/>
              <w:spacing w:line="360" w:lineRule="auto"/>
              <w:jc w:val="center"/>
              <w:rPr>
                <w:rFonts w:ascii="Times New Roman" w:eastAsia="仿宋" w:hAnsi="Times New Roman"/>
                <w:sz w:val="24"/>
                <w:szCs w:val="24"/>
              </w:rPr>
            </w:pPr>
          </w:p>
        </w:tc>
        <w:tc>
          <w:tcPr>
            <w:tcW w:w="2868" w:type="dxa"/>
            <w:vAlign w:val="center"/>
          </w:tcPr>
          <w:p w14:paraId="022D67BB" w14:textId="77777777" w:rsidR="00B63E02" w:rsidRPr="00A36591" w:rsidRDefault="00B63E02" w:rsidP="00B63E02">
            <w:pPr>
              <w:autoSpaceDE w:val="0"/>
              <w:autoSpaceDN w:val="0"/>
              <w:adjustRightInd w:val="0"/>
              <w:spacing w:line="360" w:lineRule="auto"/>
              <w:jc w:val="center"/>
              <w:rPr>
                <w:rFonts w:ascii="Times New Roman" w:eastAsia="仿宋" w:hAnsi="Times New Roman"/>
                <w:sz w:val="24"/>
                <w:szCs w:val="24"/>
              </w:rPr>
            </w:pPr>
          </w:p>
        </w:tc>
      </w:tr>
      <w:tr w:rsidR="00B63E02" w14:paraId="4E34D6A8" w14:textId="77777777" w:rsidTr="00D27100">
        <w:trPr>
          <w:jc w:val="center"/>
        </w:trPr>
        <w:tc>
          <w:tcPr>
            <w:tcW w:w="704" w:type="dxa"/>
            <w:vAlign w:val="center"/>
          </w:tcPr>
          <w:p w14:paraId="1A3C48BB" w14:textId="77777777" w:rsidR="00B63E02" w:rsidRPr="00A36591" w:rsidRDefault="00B63E02" w:rsidP="00B63E02">
            <w:pPr>
              <w:autoSpaceDE w:val="0"/>
              <w:autoSpaceDN w:val="0"/>
              <w:adjustRightInd w:val="0"/>
              <w:jc w:val="center"/>
              <w:rPr>
                <w:rFonts w:ascii="Times New Roman" w:eastAsia="仿宋" w:hAnsi="Times New Roman"/>
                <w:sz w:val="24"/>
                <w:szCs w:val="24"/>
              </w:rPr>
            </w:pPr>
            <w:r>
              <w:rPr>
                <w:rFonts w:ascii="Times New Roman" w:eastAsia="仿宋" w:hAnsi="Times New Roman" w:hint="eastAsia"/>
                <w:sz w:val="24"/>
                <w:szCs w:val="24"/>
              </w:rPr>
              <w:t>3</w:t>
            </w:r>
            <w:r>
              <w:rPr>
                <w:rFonts w:ascii="Times New Roman" w:eastAsia="仿宋" w:hAnsi="Times New Roman"/>
                <w:sz w:val="24"/>
                <w:szCs w:val="24"/>
              </w:rPr>
              <w:t>8</w:t>
            </w:r>
          </w:p>
        </w:tc>
        <w:tc>
          <w:tcPr>
            <w:tcW w:w="851" w:type="dxa"/>
            <w:vMerge/>
            <w:vAlign w:val="center"/>
          </w:tcPr>
          <w:p w14:paraId="15BEFE1C" w14:textId="77777777" w:rsidR="00B63E02" w:rsidRPr="00A36591" w:rsidRDefault="00B63E02" w:rsidP="00B63E02">
            <w:pPr>
              <w:autoSpaceDE w:val="0"/>
              <w:autoSpaceDN w:val="0"/>
              <w:adjustRightInd w:val="0"/>
              <w:jc w:val="center"/>
              <w:rPr>
                <w:rFonts w:ascii="Times New Roman" w:eastAsia="仿宋" w:hAnsi="Times New Roman"/>
                <w:sz w:val="24"/>
                <w:szCs w:val="24"/>
              </w:rPr>
            </w:pPr>
          </w:p>
        </w:tc>
        <w:tc>
          <w:tcPr>
            <w:tcW w:w="6493" w:type="dxa"/>
            <w:vAlign w:val="center"/>
          </w:tcPr>
          <w:p w14:paraId="5B273949" w14:textId="77777777" w:rsidR="00B63E02" w:rsidRPr="00DC05F8" w:rsidRDefault="00B63E02" w:rsidP="00B63E02">
            <w:pPr>
              <w:autoSpaceDE w:val="0"/>
              <w:autoSpaceDN w:val="0"/>
              <w:adjustRightInd w:val="0"/>
              <w:jc w:val="left"/>
              <w:rPr>
                <w:rFonts w:ascii="Times New Roman" w:eastAsia="仿宋" w:hAnsi="Times New Roman"/>
                <w:sz w:val="24"/>
                <w:szCs w:val="24"/>
              </w:rPr>
            </w:pPr>
            <w:r w:rsidRPr="00DC05F8">
              <w:rPr>
                <w:rFonts w:ascii="Times New Roman" w:eastAsia="仿宋" w:hAnsi="Times New Roman" w:hint="eastAsia"/>
                <w:sz w:val="24"/>
                <w:szCs w:val="24"/>
              </w:rPr>
              <w:t>是否建立运行日志和操作制度，重要的系统管理操作包括工作参数修改、数据字典维护、用户权限控制、数据安全性操作、数据备份和恢复、故障排除等应建立操作规程，避免未记录的修改。</w:t>
            </w:r>
          </w:p>
        </w:tc>
        <w:tc>
          <w:tcPr>
            <w:tcW w:w="709" w:type="dxa"/>
            <w:vAlign w:val="center"/>
          </w:tcPr>
          <w:p w14:paraId="0ACD7971" w14:textId="57A2F5AD" w:rsidR="00B63E02" w:rsidRPr="00DC05F8" w:rsidRDefault="00B63E02" w:rsidP="00B63E02">
            <w:pPr>
              <w:autoSpaceDE w:val="0"/>
              <w:autoSpaceDN w:val="0"/>
              <w:adjustRightInd w:val="0"/>
              <w:jc w:val="center"/>
              <w:rPr>
                <w:rFonts w:ascii="Times New Roman" w:eastAsia="仿宋" w:hAnsi="Times New Roman"/>
                <w:sz w:val="24"/>
                <w:szCs w:val="24"/>
              </w:rPr>
            </w:pPr>
            <w:r w:rsidRPr="00DC05F8">
              <w:rPr>
                <w:rFonts w:ascii="Times New Roman" w:eastAsia="仿宋" w:hAnsi="Times New Roman" w:hint="eastAsia"/>
                <w:sz w:val="24"/>
                <w:szCs w:val="24"/>
              </w:rPr>
              <w:t>2</w:t>
            </w:r>
            <w:r w:rsidRPr="00DC05F8">
              <w:rPr>
                <w:rFonts w:ascii="Times New Roman" w:eastAsia="仿宋" w:hAnsi="Times New Roman" w:hint="eastAsia"/>
                <w:sz w:val="24"/>
                <w:szCs w:val="24"/>
              </w:rPr>
              <w:t>分</w:t>
            </w:r>
          </w:p>
        </w:tc>
        <w:tc>
          <w:tcPr>
            <w:tcW w:w="2693" w:type="dxa"/>
            <w:vAlign w:val="center"/>
          </w:tcPr>
          <w:p w14:paraId="07B8A850" w14:textId="0E100D07" w:rsidR="00B63E02" w:rsidRPr="00DC05F8" w:rsidRDefault="00B63E02" w:rsidP="00B63E02">
            <w:pPr>
              <w:autoSpaceDE w:val="0"/>
              <w:autoSpaceDN w:val="0"/>
              <w:adjustRightInd w:val="0"/>
              <w:jc w:val="center"/>
              <w:rPr>
                <w:rFonts w:ascii="Times New Roman" w:eastAsia="仿宋" w:hAnsi="Times New Roman"/>
                <w:sz w:val="24"/>
                <w:szCs w:val="24"/>
              </w:rPr>
            </w:pPr>
            <w:r w:rsidRPr="00DC05F8">
              <w:rPr>
                <w:rFonts w:ascii="Times New Roman" w:eastAsia="仿宋" w:hAnsi="Times New Roman" w:hint="eastAsia"/>
                <w:sz w:val="24"/>
                <w:szCs w:val="24"/>
              </w:rPr>
              <w:t>无相关制度扣</w:t>
            </w:r>
            <w:r w:rsidRPr="00DC05F8">
              <w:rPr>
                <w:rFonts w:ascii="Times New Roman" w:eastAsia="仿宋" w:hAnsi="Times New Roman" w:hint="eastAsia"/>
                <w:sz w:val="24"/>
                <w:szCs w:val="24"/>
              </w:rPr>
              <w:t>2</w:t>
            </w:r>
            <w:r w:rsidRPr="00DC05F8">
              <w:rPr>
                <w:rFonts w:ascii="Times New Roman" w:eastAsia="仿宋" w:hAnsi="Times New Roman" w:hint="eastAsia"/>
                <w:sz w:val="24"/>
                <w:szCs w:val="24"/>
              </w:rPr>
              <w:t>分</w:t>
            </w:r>
            <w:r w:rsidR="00980ED5">
              <w:rPr>
                <w:rFonts w:ascii="Times New Roman" w:eastAsia="仿宋" w:hAnsi="Times New Roman" w:hint="eastAsia"/>
                <w:sz w:val="24"/>
                <w:szCs w:val="24"/>
              </w:rPr>
              <w:t>，</w:t>
            </w:r>
            <w:r w:rsidRPr="00DC05F8">
              <w:rPr>
                <w:rFonts w:ascii="Times New Roman" w:eastAsia="仿宋" w:hAnsi="Times New Roman" w:hint="eastAsia"/>
                <w:sz w:val="24"/>
                <w:szCs w:val="24"/>
              </w:rPr>
              <w:t>制度不完整扣</w:t>
            </w:r>
            <w:r w:rsidRPr="00DC05F8">
              <w:rPr>
                <w:rFonts w:ascii="Times New Roman" w:eastAsia="仿宋" w:hAnsi="Times New Roman" w:hint="eastAsia"/>
                <w:sz w:val="24"/>
                <w:szCs w:val="24"/>
              </w:rPr>
              <w:t>1</w:t>
            </w:r>
            <w:r w:rsidRPr="00DC05F8">
              <w:rPr>
                <w:rFonts w:ascii="Times New Roman" w:eastAsia="仿宋" w:hAnsi="Times New Roman" w:hint="eastAsia"/>
                <w:sz w:val="24"/>
                <w:szCs w:val="24"/>
              </w:rPr>
              <w:t>分</w:t>
            </w:r>
          </w:p>
        </w:tc>
        <w:tc>
          <w:tcPr>
            <w:tcW w:w="709" w:type="dxa"/>
            <w:vAlign w:val="center"/>
          </w:tcPr>
          <w:p w14:paraId="521DCABF" w14:textId="77777777" w:rsidR="00B63E02" w:rsidRPr="00A36591" w:rsidRDefault="00B63E02" w:rsidP="00B63E02">
            <w:pPr>
              <w:autoSpaceDE w:val="0"/>
              <w:autoSpaceDN w:val="0"/>
              <w:adjustRightInd w:val="0"/>
              <w:spacing w:line="360" w:lineRule="auto"/>
              <w:jc w:val="center"/>
              <w:rPr>
                <w:rFonts w:ascii="Times New Roman" w:eastAsia="仿宋" w:hAnsi="Times New Roman"/>
                <w:sz w:val="24"/>
                <w:szCs w:val="24"/>
              </w:rPr>
            </w:pPr>
          </w:p>
        </w:tc>
        <w:tc>
          <w:tcPr>
            <w:tcW w:w="2868" w:type="dxa"/>
            <w:vAlign w:val="center"/>
          </w:tcPr>
          <w:p w14:paraId="5BF7D861" w14:textId="77777777" w:rsidR="00B63E02" w:rsidRPr="00A36591" w:rsidRDefault="00B63E02" w:rsidP="00B63E02">
            <w:pPr>
              <w:autoSpaceDE w:val="0"/>
              <w:autoSpaceDN w:val="0"/>
              <w:adjustRightInd w:val="0"/>
              <w:spacing w:line="360" w:lineRule="auto"/>
              <w:jc w:val="center"/>
              <w:rPr>
                <w:rFonts w:ascii="Times New Roman" w:eastAsia="仿宋" w:hAnsi="Times New Roman"/>
                <w:sz w:val="24"/>
                <w:szCs w:val="24"/>
              </w:rPr>
            </w:pPr>
          </w:p>
        </w:tc>
      </w:tr>
      <w:tr w:rsidR="00B63E02" w14:paraId="30C3EC07" w14:textId="77777777" w:rsidTr="00D27100">
        <w:trPr>
          <w:trHeight w:val="624"/>
          <w:jc w:val="center"/>
        </w:trPr>
        <w:tc>
          <w:tcPr>
            <w:tcW w:w="15027" w:type="dxa"/>
            <w:gridSpan w:val="7"/>
            <w:vAlign w:val="center"/>
          </w:tcPr>
          <w:p w14:paraId="5C1BC791" w14:textId="77777777" w:rsidR="00B63E02" w:rsidRPr="00A36591" w:rsidRDefault="00B63E02" w:rsidP="00B63E02">
            <w:pPr>
              <w:numPr>
                <w:ilvl w:val="0"/>
                <w:numId w:val="1"/>
              </w:numPr>
              <w:autoSpaceDE w:val="0"/>
              <w:autoSpaceDN w:val="0"/>
              <w:adjustRightInd w:val="0"/>
              <w:spacing w:line="360" w:lineRule="auto"/>
              <w:jc w:val="center"/>
              <w:rPr>
                <w:rFonts w:ascii="Times New Roman" w:eastAsia="仿宋" w:hAnsi="Times New Roman"/>
                <w:b/>
                <w:bCs/>
                <w:sz w:val="24"/>
                <w:szCs w:val="24"/>
              </w:rPr>
            </w:pPr>
            <w:r w:rsidRPr="00A36591">
              <w:rPr>
                <w:rFonts w:ascii="Times New Roman" w:eastAsia="仿宋" w:hAnsi="Times New Roman" w:hint="eastAsia"/>
                <w:b/>
                <w:bCs/>
                <w:sz w:val="24"/>
                <w:szCs w:val="24"/>
              </w:rPr>
              <w:t>其他功能（加分项）</w:t>
            </w:r>
            <w:r w:rsidRPr="00A36591">
              <w:rPr>
                <w:rFonts w:ascii="Times New Roman" w:eastAsia="仿宋" w:hAnsi="Times New Roman" w:hint="eastAsia"/>
                <w:b/>
                <w:bCs/>
                <w:sz w:val="24"/>
                <w:szCs w:val="24"/>
              </w:rPr>
              <w:t xml:space="preserve"> </w:t>
            </w:r>
            <w:r w:rsidRPr="00A36591">
              <w:rPr>
                <w:rFonts w:ascii="Times New Roman" w:eastAsia="仿宋" w:hAnsi="Times New Roman" w:hint="eastAsia"/>
                <w:b/>
                <w:bCs/>
                <w:sz w:val="24"/>
                <w:szCs w:val="24"/>
              </w:rPr>
              <w:t>共</w:t>
            </w:r>
            <w:r w:rsidRPr="00A36591">
              <w:rPr>
                <w:rFonts w:ascii="Times New Roman" w:eastAsia="仿宋" w:hAnsi="Times New Roman" w:hint="eastAsia"/>
                <w:b/>
                <w:bCs/>
                <w:sz w:val="24"/>
                <w:szCs w:val="24"/>
              </w:rPr>
              <w:t>10</w:t>
            </w:r>
            <w:r w:rsidRPr="00A36591">
              <w:rPr>
                <w:rFonts w:ascii="Times New Roman" w:eastAsia="仿宋" w:hAnsi="Times New Roman" w:hint="eastAsia"/>
                <w:b/>
                <w:bCs/>
                <w:sz w:val="24"/>
                <w:szCs w:val="24"/>
              </w:rPr>
              <w:t>分</w:t>
            </w:r>
          </w:p>
        </w:tc>
      </w:tr>
      <w:tr w:rsidR="00B63E02" w14:paraId="67D3CCED" w14:textId="77777777" w:rsidTr="00D27100">
        <w:trPr>
          <w:trHeight w:val="397"/>
          <w:jc w:val="center"/>
        </w:trPr>
        <w:tc>
          <w:tcPr>
            <w:tcW w:w="704" w:type="dxa"/>
            <w:vAlign w:val="center"/>
          </w:tcPr>
          <w:p w14:paraId="6742A707" w14:textId="77777777" w:rsidR="00B63E02" w:rsidRPr="00A36591" w:rsidRDefault="00B63E02" w:rsidP="00B63E02">
            <w:pPr>
              <w:autoSpaceDE w:val="0"/>
              <w:autoSpaceDN w:val="0"/>
              <w:adjustRightInd w:val="0"/>
              <w:jc w:val="center"/>
              <w:rPr>
                <w:rFonts w:ascii="Times New Roman" w:eastAsia="仿宋" w:hAnsi="Times New Roman"/>
                <w:sz w:val="24"/>
                <w:szCs w:val="24"/>
              </w:rPr>
            </w:pPr>
            <w:r>
              <w:rPr>
                <w:rFonts w:ascii="Times New Roman" w:eastAsia="仿宋" w:hAnsi="Times New Roman"/>
                <w:sz w:val="24"/>
                <w:szCs w:val="24"/>
              </w:rPr>
              <w:t>39</w:t>
            </w:r>
          </w:p>
        </w:tc>
        <w:tc>
          <w:tcPr>
            <w:tcW w:w="851" w:type="dxa"/>
            <w:vMerge w:val="restart"/>
            <w:vAlign w:val="center"/>
          </w:tcPr>
          <w:p w14:paraId="030E9342" w14:textId="77777777" w:rsidR="00B63E02" w:rsidRPr="00A36591" w:rsidRDefault="00B63E02" w:rsidP="00B63E02">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sz w:val="24"/>
                <w:szCs w:val="24"/>
              </w:rPr>
              <w:t>拓展功能</w:t>
            </w:r>
          </w:p>
        </w:tc>
        <w:tc>
          <w:tcPr>
            <w:tcW w:w="6493" w:type="dxa"/>
            <w:vAlign w:val="center"/>
          </w:tcPr>
          <w:p w14:paraId="61340B0A" w14:textId="333AD391" w:rsidR="00B63E02" w:rsidRPr="00A36591" w:rsidRDefault="00AB02FD" w:rsidP="00B63E02">
            <w:pPr>
              <w:autoSpaceDE w:val="0"/>
              <w:autoSpaceDN w:val="0"/>
              <w:adjustRightInd w:val="0"/>
              <w:rPr>
                <w:rFonts w:ascii="Times New Roman" w:eastAsia="仿宋" w:hAnsi="Times New Roman"/>
                <w:sz w:val="24"/>
                <w:szCs w:val="24"/>
              </w:rPr>
            </w:pPr>
            <w:r w:rsidRPr="00A36591">
              <w:rPr>
                <w:rFonts w:ascii="Times New Roman" w:eastAsia="仿宋" w:hAnsi="Times New Roman"/>
                <w:sz w:val="24"/>
                <w:szCs w:val="24"/>
              </w:rPr>
              <w:t>系统具备符合</w:t>
            </w:r>
            <w:r>
              <w:rPr>
                <w:rFonts w:ascii="Times New Roman" w:eastAsia="仿宋" w:hAnsi="Times New Roman" w:hint="eastAsia"/>
                <w:sz w:val="24"/>
                <w:szCs w:val="24"/>
              </w:rPr>
              <w:t>现场移动端数据采集规范</w:t>
            </w:r>
            <w:r w:rsidRPr="00A36591">
              <w:rPr>
                <w:rFonts w:ascii="Times New Roman" w:eastAsia="仿宋" w:hAnsi="Times New Roman"/>
                <w:sz w:val="24"/>
                <w:szCs w:val="24"/>
              </w:rPr>
              <w:t>要求的现场移动端。</w:t>
            </w:r>
          </w:p>
        </w:tc>
        <w:tc>
          <w:tcPr>
            <w:tcW w:w="709" w:type="dxa"/>
            <w:vAlign w:val="center"/>
          </w:tcPr>
          <w:p w14:paraId="24986417" w14:textId="51E7540F" w:rsidR="00B63E02" w:rsidRPr="00A36591" w:rsidRDefault="00B63E02" w:rsidP="00B63E02">
            <w:pPr>
              <w:autoSpaceDE w:val="0"/>
              <w:autoSpaceDN w:val="0"/>
              <w:adjustRightInd w:val="0"/>
              <w:jc w:val="center"/>
              <w:rPr>
                <w:rFonts w:ascii="Times New Roman" w:eastAsia="仿宋" w:hAnsi="Times New Roman"/>
                <w:sz w:val="24"/>
                <w:szCs w:val="24"/>
              </w:rPr>
            </w:pPr>
            <w:r>
              <w:rPr>
                <w:rFonts w:ascii="Times New Roman" w:eastAsia="仿宋" w:hAnsi="Times New Roman"/>
                <w:sz w:val="24"/>
                <w:szCs w:val="24"/>
              </w:rPr>
              <w:t>4</w:t>
            </w:r>
            <w:r w:rsidRPr="00A36591">
              <w:rPr>
                <w:rFonts w:ascii="Times New Roman" w:eastAsia="仿宋" w:hAnsi="Times New Roman" w:hint="eastAsia"/>
                <w:sz w:val="24"/>
                <w:szCs w:val="24"/>
              </w:rPr>
              <w:t>分</w:t>
            </w:r>
          </w:p>
        </w:tc>
        <w:tc>
          <w:tcPr>
            <w:tcW w:w="2693" w:type="dxa"/>
            <w:vAlign w:val="center"/>
          </w:tcPr>
          <w:p w14:paraId="05448E97" w14:textId="19D4CB16" w:rsidR="00B63E02" w:rsidRPr="00A36591" w:rsidRDefault="00B63E02" w:rsidP="00B63E02">
            <w:pPr>
              <w:autoSpaceDE w:val="0"/>
              <w:autoSpaceDN w:val="0"/>
              <w:adjustRightInd w:val="0"/>
              <w:rPr>
                <w:rFonts w:ascii="Times New Roman" w:eastAsia="仿宋" w:hAnsi="Times New Roman"/>
                <w:sz w:val="24"/>
                <w:szCs w:val="24"/>
              </w:rPr>
            </w:pPr>
            <w:r>
              <w:rPr>
                <w:rFonts w:ascii="Times New Roman" w:eastAsia="仿宋" w:hAnsi="Times New Roman" w:hint="eastAsia"/>
                <w:sz w:val="24"/>
                <w:szCs w:val="24"/>
              </w:rPr>
              <w:t>移动端流程框架符合规范要求的加</w:t>
            </w:r>
            <w:r>
              <w:rPr>
                <w:rFonts w:ascii="Times New Roman" w:eastAsia="仿宋" w:hAnsi="Times New Roman" w:hint="eastAsia"/>
                <w:sz w:val="24"/>
                <w:szCs w:val="24"/>
              </w:rPr>
              <w:t>1</w:t>
            </w:r>
            <w:r>
              <w:rPr>
                <w:rFonts w:ascii="Times New Roman" w:eastAsia="仿宋" w:hAnsi="Times New Roman" w:hint="eastAsia"/>
                <w:sz w:val="24"/>
                <w:szCs w:val="24"/>
              </w:rPr>
              <w:t>分；移动</w:t>
            </w:r>
            <w:proofErr w:type="gramStart"/>
            <w:r>
              <w:rPr>
                <w:rFonts w:ascii="Times New Roman" w:eastAsia="仿宋" w:hAnsi="Times New Roman" w:hint="eastAsia"/>
                <w:sz w:val="24"/>
                <w:szCs w:val="24"/>
              </w:rPr>
              <w:t>端功能</w:t>
            </w:r>
            <w:proofErr w:type="gramEnd"/>
            <w:r w:rsidRPr="00A36591">
              <w:rPr>
                <w:rFonts w:ascii="Times New Roman" w:eastAsia="仿宋" w:hAnsi="Times New Roman"/>
                <w:sz w:val="24"/>
                <w:szCs w:val="24"/>
              </w:rPr>
              <w:t>符合</w:t>
            </w:r>
            <w:r>
              <w:rPr>
                <w:rFonts w:ascii="Times New Roman" w:eastAsia="仿宋" w:hAnsi="Times New Roman" w:hint="eastAsia"/>
                <w:sz w:val="24"/>
                <w:szCs w:val="24"/>
              </w:rPr>
              <w:t>规范中基本功能要求</w:t>
            </w:r>
            <w:r w:rsidRPr="00A36591">
              <w:rPr>
                <w:rFonts w:ascii="Times New Roman" w:eastAsia="仿宋" w:hAnsi="Times New Roman"/>
                <w:sz w:val="24"/>
                <w:szCs w:val="24"/>
              </w:rPr>
              <w:t>的加</w:t>
            </w:r>
            <w:r w:rsidRPr="00A36591">
              <w:rPr>
                <w:rFonts w:ascii="Times New Roman" w:eastAsia="仿宋" w:hAnsi="Times New Roman" w:hint="eastAsia"/>
                <w:sz w:val="24"/>
                <w:szCs w:val="24"/>
              </w:rPr>
              <w:t>1</w:t>
            </w:r>
            <w:r w:rsidRPr="00A36591">
              <w:rPr>
                <w:rFonts w:ascii="Times New Roman" w:eastAsia="仿宋" w:hAnsi="Times New Roman" w:hint="eastAsia"/>
                <w:sz w:val="24"/>
                <w:szCs w:val="24"/>
              </w:rPr>
              <w:t>分</w:t>
            </w:r>
            <w:r w:rsidRPr="00A36591">
              <w:rPr>
                <w:rFonts w:ascii="Times New Roman" w:eastAsia="仿宋" w:hAnsi="Times New Roman"/>
                <w:sz w:val="24"/>
                <w:szCs w:val="24"/>
              </w:rPr>
              <w:t>，符合</w:t>
            </w:r>
            <w:r>
              <w:rPr>
                <w:rFonts w:ascii="Times New Roman" w:eastAsia="仿宋" w:hAnsi="Times New Roman" w:hint="eastAsia"/>
                <w:sz w:val="24"/>
                <w:szCs w:val="24"/>
              </w:rPr>
              <w:t>规范</w:t>
            </w:r>
            <w:r w:rsidRPr="00A36591">
              <w:rPr>
                <w:rFonts w:ascii="Times New Roman" w:eastAsia="仿宋" w:hAnsi="Times New Roman"/>
                <w:sz w:val="24"/>
                <w:szCs w:val="24"/>
              </w:rPr>
              <w:t>全部</w:t>
            </w:r>
            <w:r>
              <w:rPr>
                <w:rFonts w:ascii="Times New Roman" w:eastAsia="仿宋" w:hAnsi="Times New Roman" w:hint="eastAsia"/>
                <w:sz w:val="24"/>
                <w:szCs w:val="24"/>
              </w:rPr>
              <w:t>功能</w:t>
            </w:r>
            <w:r w:rsidRPr="00A36591">
              <w:rPr>
                <w:rFonts w:ascii="Times New Roman" w:eastAsia="仿宋" w:hAnsi="Times New Roman"/>
                <w:sz w:val="24"/>
                <w:szCs w:val="24"/>
              </w:rPr>
              <w:t>要求的加</w:t>
            </w:r>
            <w:r w:rsidRPr="00A36591">
              <w:rPr>
                <w:rFonts w:ascii="Times New Roman" w:eastAsia="仿宋" w:hAnsi="Times New Roman" w:hint="eastAsia"/>
                <w:sz w:val="24"/>
                <w:szCs w:val="24"/>
              </w:rPr>
              <w:t>2</w:t>
            </w:r>
            <w:r w:rsidRPr="00A36591">
              <w:rPr>
                <w:rFonts w:ascii="Times New Roman" w:eastAsia="仿宋" w:hAnsi="Times New Roman" w:hint="eastAsia"/>
                <w:sz w:val="24"/>
                <w:szCs w:val="24"/>
              </w:rPr>
              <w:t>分</w:t>
            </w:r>
            <w:r w:rsidRPr="00A36591">
              <w:rPr>
                <w:rFonts w:ascii="Times New Roman" w:eastAsia="仿宋" w:hAnsi="Times New Roman"/>
                <w:sz w:val="24"/>
                <w:szCs w:val="24"/>
              </w:rPr>
              <w:t>；已正式投入使用的加</w:t>
            </w:r>
            <w:r w:rsidRPr="00A36591">
              <w:rPr>
                <w:rFonts w:ascii="Times New Roman" w:eastAsia="仿宋" w:hAnsi="Times New Roman" w:hint="eastAsia"/>
                <w:sz w:val="24"/>
                <w:szCs w:val="24"/>
              </w:rPr>
              <w:t>1</w:t>
            </w:r>
            <w:r w:rsidRPr="00A36591">
              <w:rPr>
                <w:rFonts w:ascii="Times New Roman" w:eastAsia="仿宋" w:hAnsi="Times New Roman" w:hint="eastAsia"/>
                <w:sz w:val="24"/>
                <w:szCs w:val="24"/>
              </w:rPr>
              <w:t>分</w:t>
            </w:r>
          </w:p>
        </w:tc>
        <w:tc>
          <w:tcPr>
            <w:tcW w:w="709" w:type="dxa"/>
            <w:vAlign w:val="center"/>
          </w:tcPr>
          <w:p w14:paraId="321EEE3B" w14:textId="77777777" w:rsidR="00B63E02" w:rsidRPr="00A36591" w:rsidRDefault="00B63E02" w:rsidP="00B63E02">
            <w:pPr>
              <w:autoSpaceDE w:val="0"/>
              <w:autoSpaceDN w:val="0"/>
              <w:adjustRightInd w:val="0"/>
              <w:spacing w:line="360" w:lineRule="auto"/>
              <w:jc w:val="center"/>
              <w:rPr>
                <w:rFonts w:ascii="Times New Roman" w:eastAsia="仿宋" w:hAnsi="Times New Roman"/>
                <w:sz w:val="24"/>
                <w:szCs w:val="24"/>
              </w:rPr>
            </w:pPr>
          </w:p>
        </w:tc>
        <w:tc>
          <w:tcPr>
            <w:tcW w:w="2868" w:type="dxa"/>
            <w:vAlign w:val="center"/>
          </w:tcPr>
          <w:p w14:paraId="67A609D3" w14:textId="35DEB85C" w:rsidR="00B63E02" w:rsidRPr="00A36591" w:rsidRDefault="00B63E02" w:rsidP="00B63E02">
            <w:pPr>
              <w:autoSpaceDE w:val="0"/>
              <w:autoSpaceDN w:val="0"/>
              <w:adjustRightInd w:val="0"/>
              <w:spacing w:line="360" w:lineRule="auto"/>
              <w:jc w:val="center"/>
              <w:rPr>
                <w:rFonts w:ascii="Times New Roman" w:eastAsia="仿宋" w:hAnsi="Times New Roman"/>
                <w:sz w:val="24"/>
                <w:szCs w:val="24"/>
              </w:rPr>
            </w:pPr>
          </w:p>
        </w:tc>
      </w:tr>
      <w:tr w:rsidR="00B63E02" w14:paraId="1FA62B05" w14:textId="77777777" w:rsidTr="00D27100">
        <w:trPr>
          <w:jc w:val="center"/>
        </w:trPr>
        <w:tc>
          <w:tcPr>
            <w:tcW w:w="704" w:type="dxa"/>
            <w:vAlign w:val="center"/>
          </w:tcPr>
          <w:p w14:paraId="436981CE" w14:textId="77777777" w:rsidR="00B63E02" w:rsidRPr="00A36591" w:rsidRDefault="00B63E02" w:rsidP="00B63E02">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4</w:t>
            </w:r>
            <w:r>
              <w:rPr>
                <w:rFonts w:ascii="Times New Roman" w:eastAsia="仿宋" w:hAnsi="Times New Roman"/>
                <w:sz w:val="24"/>
                <w:szCs w:val="24"/>
              </w:rPr>
              <w:t>0</w:t>
            </w:r>
          </w:p>
        </w:tc>
        <w:tc>
          <w:tcPr>
            <w:tcW w:w="851" w:type="dxa"/>
            <w:vMerge/>
            <w:vAlign w:val="center"/>
          </w:tcPr>
          <w:p w14:paraId="41A59048" w14:textId="77777777" w:rsidR="00B63E02" w:rsidRPr="00A36591" w:rsidRDefault="00B63E02" w:rsidP="00B63E02">
            <w:pPr>
              <w:autoSpaceDE w:val="0"/>
              <w:autoSpaceDN w:val="0"/>
              <w:adjustRightInd w:val="0"/>
              <w:jc w:val="left"/>
              <w:rPr>
                <w:rFonts w:ascii="Times New Roman" w:eastAsia="仿宋" w:hAnsi="Times New Roman"/>
                <w:sz w:val="24"/>
                <w:szCs w:val="24"/>
              </w:rPr>
            </w:pPr>
          </w:p>
        </w:tc>
        <w:tc>
          <w:tcPr>
            <w:tcW w:w="6493" w:type="dxa"/>
            <w:vAlign w:val="center"/>
          </w:tcPr>
          <w:p w14:paraId="079CE8D6" w14:textId="313E78AD" w:rsidR="00B63E02" w:rsidRPr="00A36591" w:rsidRDefault="00B63E02" w:rsidP="009009CE">
            <w:pPr>
              <w:autoSpaceDE w:val="0"/>
              <w:autoSpaceDN w:val="0"/>
              <w:adjustRightInd w:val="0"/>
              <w:jc w:val="left"/>
              <w:rPr>
                <w:rFonts w:ascii="Times New Roman" w:eastAsia="仿宋" w:hAnsi="Times New Roman"/>
                <w:sz w:val="24"/>
                <w:szCs w:val="24"/>
              </w:rPr>
            </w:pPr>
            <w:r>
              <w:rPr>
                <w:rFonts w:ascii="Times New Roman" w:eastAsia="仿宋" w:hAnsi="Times New Roman" w:hint="eastAsia"/>
                <w:sz w:val="24"/>
                <w:szCs w:val="24"/>
              </w:rPr>
              <w:t>是否</w:t>
            </w:r>
            <w:r>
              <w:rPr>
                <w:rFonts w:ascii="Times New Roman" w:eastAsia="仿宋" w:hAnsi="Times New Roman"/>
                <w:sz w:val="24"/>
                <w:szCs w:val="24"/>
              </w:rPr>
              <w:t>使</w:t>
            </w:r>
            <w:r w:rsidRPr="00DC05F8">
              <w:rPr>
                <w:rFonts w:ascii="Times New Roman" w:eastAsia="仿宋" w:hAnsi="Times New Roman"/>
                <w:sz w:val="24"/>
                <w:szCs w:val="24"/>
              </w:rPr>
              <w:t>用</w:t>
            </w:r>
            <w:r w:rsidRPr="00DC05F8">
              <w:rPr>
                <w:rFonts w:ascii="Times New Roman" w:eastAsia="仿宋" w:hAnsi="Times New Roman" w:hint="eastAsia"/>
                <w:sz w:val="24"/>
                <w:szCs w:val="24"/>
              </w:rPr>
              <w:t>法定有效</w:t>
            </w:r>
            <w:r w:rsidRPr="00DC05F8">
              <w:rPr>
                <w:rFonts w:ascii="Times New Roman" w:eastAsia="仿宋" w:hAnsi="Times New Roman"/>
                <w:sz w:val="24"/>
                <w:szCs w:val="24"/>
              </w:rPr>
              <w:t>的电子</w:t>
            </w:r>
            <w:r w:rsidR="00B052B3" w:rsidRPr="00DC05F8">
              <w:rPr>
                <w:rFonts w:ascii="Times New Roman" w:eastAsia="仿宋" w:hAnsi="Times New Roman" w:hint="eastAsia"/>
                <w:sz w:val="24"/>
                <w:szCs w:val="24"/>
              </w:rPr>
              <w:t>印章</w:t>
            </w:r>
            <w:r w:rsidRPr="00A36591">
              <w:rPr>
                <w:rFonts w:ascii="Times New Roman" w:eastAsia="仿宋" w:hAnsi="Times New Roman" w:hint="eastAsia"/>
                <w:sz w:val="24"/>
                <w:szCs w:val="24"/>
              </w:rPr>
              <w:t>。</w:t>
            </w:r>
          </w:p>
        </w:tc>
        <w:tc>
          <w:tcPr>
            <w:tcW w:w="709" w:type="dxa"/>
            <w:vAlign w:val="center"/>
          </w:tcPr>
          <w:p w14:paraId="299D0294" w14:textId="2716CF21" w:rsidR="00B63E02" w:rsidRPr="00A36591" w:rsidRDefault="00B63E02" w:rsidP="00B63E02">
            <w:pPr>
              <w:autoSpaceDE w:val="0"/>
              <w:autoSpaceDN w:val="0"/>
              <w:adjustRightInd w:val="0"/>
              <w:jc w:val="center"/>
              <w:rPr>
                <w:rFonts w:ascii="Times New Roman" w:eastAsia="仿宋" w:hAnsi="Times New Roman"/>
                <w:sz w:val="24"/>
                <w:szCs w:val="24"/>
              </w:rPr>
            </w:pPr>
            <w:r>
              <w:rPr>
                <w:rFonts w:ascii="Times New Roman" w:eastAsia="仿宋" w:hAnsi="Times New Roman"/>
                <w:sz w:val="24"/>
                <w:szCs w:val="24"/>
              </w:rPr>
              <w:t>1</w:t>
            </w:r>
            <w:r w:rsidRPr="00A36591">
              <w:rPr>
                <w:rFonts w:ascii="Times New Roman" w:eastAsia="仿宋" w:hAnsi="Times New Roman" w:hint="eastAsia"/>
                <w:sz w:val="24"/>
                <w:szCs w:val="24"/>
              </w:rPr>
              <w:t>分</w:t>
            </w:r>
          </w:p>
        </w:tc>
        <w:tc>
          <w:tcPr>
            <w:tcW w:w="2693" w:type="dxa"/>
            <w:vAlign w:val="center"/>
          </w:tcPr>
          <w:p w14:paraId="0778C162" w14:textId="77777777" w:rsidR="00B63E02" w:rsidRPr="00A36591" w:rsidRDefault="00B63E02" w:rsidP="00B63E02">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具备</w:t>
            </w:r>
            <w:r w:rsidRPr="00A36591">
              <w:rPr>
                <w:rFonts w:ascii="Times New Roman" w:eastAsia="仿宋" w:hAnsi="Times New Roman"/>
                <w:sz w:val="24"/>
                <w:szCs w:val="24"/>
              </w:rPr>
              <w:t>一项加</w:t>
            </w:r>
            <w:r w:rsidRPr="00A36591">
              <w:rPr>
                <w:rFonts w:ascii="Times New Roman" w:eastAsia="仿宋" w:hAnsi="Times New Roman"/>
                <w:sz w:val="24"/>
                <w:szCs w:val="24"/>
              </w:rPr>
              <w:t>1</w:t>
            </w:r>
            <w:r w:rsidRPr="00A36591">
              <w:rPr>
                <w:rFonts w:ascii="Times New Roman" w:eastAsia="仿宋" w:hAnsi="Times New Roman" w:hint="eastAsia"/>
                <w:sz w:val="24"/>
                <w:szCs w:val="24"/>
              </w:rPr>
              <w:t>分</w:t>
            </w:r>
          </w:p>
        </w:tc>
        <w:tc>
          <w:tcPr>
            <w:tcW w:w="709" w:type="dxa"/>
            <w:vAlign w:val="center"/>
          </w:tcPr>
          <w:p w14:paraId="3E9F895E" w14:textId="77777777" w:rsidR="00B63E02" w:rsidRPr="00A36591" w:rsidRDefault="00B63E02" w:rsidP="00B63E02">
            <w:pPr>
              <w:autoSpaceDE w:val="0"/>
              <w:autoSpaceDN w:val="0"/>
              <w:adjustRightInd w:val="0"/>
              <w:spacing w:line="360" w:lineRule="auto"/>
              <w:jc w:val="left"/>
              <w:rPr>
                <w:rFonts w:ascii="Times New Roman" w:eastAsia="仿宋" w:hAnsi="Times New Roman"/>
                <w:sz w:val="24"/>
                <w:szCs w:val="24"/>
              </w:rPr>
            </w:pPr>
          </w:p>
        </w:tc>
        <w:tc>
          <w:tcPr>
            <w:tcW w:w="2868" w:type="dxa"/>
            <w:vAlign w:val="center"/>
          </w:tcPr>
          <w:p w14:paraId="0965C0E8" w14:textId="17AE4821" w:rsidR="00B63E02" w:rsidRPr="00A36591" w:rsidRDefault="00B63E02" w:rsidP="00B63E02">
            <w:pPr>
              <w:autoSpaceDE w:val="0"/>
              <w:autoSpaceDN w:val="0"/>
              <w:adjustRightInd w:val="0"/>
              <w:spacing w:line="360" w:lineRule="auto"/>
              <w:jc w:val="left"/>
              <w:rPr>
                <w:rFonts w:ascii="Times New Roman" w:eastAsia="仿宋" w:hAnsi="Times New Roman"/>
                <w:sz w:val="24"/>
                <w:szCs w:val="24"/>
              </w:rPr>
            </w:pPr>
          </w:p>
        </w:tc>
      </w:tr>
      <w:tr w:rsidR="00B63E02" w14:paraId="4760EBCD" w14:textId="77777777" w:rsidTr="00D27100">
        <w:trPr>
          <w:trHeight w:val="397"/>
          <w:jc w:val="center"/>
        </w:trPr>
        <w:tc>
          <w:tcPr>
            <w:tcW w:w="704" w:type="dxa"/>
            <w:vAlign w:val="center"/>
          </w:tcPr>
          <w:p w14:paraId="44CD3522" w14:textId="77777777" w:rsidR="00B63E02" w:rsidRPr="00A36591" w:rsidRDefault="00B63E02" w:rsidP="00B63E02">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4</w:t>
            </w:r>
            <w:r>
              <w:rPr>
                <w:rFonts w:ascii="Times New Roman" w:eastAsia="仿宋" w:hAnsi="Times New Roman"/>
                <w:sz w:val="24"/>
                <w:szCs w:val="24"/>
              </w:rPr>
              <w:t>1</w:t>
            </w:r>
          </w:p>
        </w:tc>
        <w:tc>
          <w:tcPr>
            <w:tcW w:w="851" w:type="dxa"/>
            <w:vMerge/>
            <w:vAlign w:val="center"/>
          </w:tcPr>
          <w:p w14:paraId="0F7C3CC9" w14:textId="77777777" w:rsidR="00B63E02" w:rsidRPr="00A36591" w:rsidRDefault="00B63E02" w:rsidP="00B63E02">
            <w:pPr>
              <w:autoSpaceDE w:val="0"/>
              <w:autoSpaceDN w:val="0"/>
              <w:adjustRightInd w:val="0"/>
              <w:jc w:val="left"/>
              <w:rPr>
                <w:rFonts w:ascii="Times New Roman" w:eastAsia="仿宋" w:hAnsi="Times New Roman"/>
                <w:sz w:val="24"/>
                <w:szCs w:val="24"/>
              </w:rPr>
            </w:pPr>
          </w:p>
        </w:tc>
        <w:tc>
          <w:tcPr>
            <w:tcW w:w="6493" w:type="dxa"/>
            <w:vAlign w:val="center"/>
          </w:tcPr>
          <w:p w14:paraId="2C349FEC" w14:textId="77777777" w:rsidR="00B63E02" w:rsidRPr="00A36591" w:rsidRDefault="00B63E02" w:rsidP="00B63E02">
            <w:pPr>
              <w:autoSpaceDE w:val="0"/>
              <w:autoSpaceDN w:val="0"/>
              <w:adjustRightInd w:val="0"/>
              <w:jc w:val="left"/>
              <w:rPr>
                <w:rFonts w:ascii="Times New Roman" w:eastAsia="仿宋" w:hAnsi="Times New Roman"/>
                <w:sz w:val="24"/>
                <w:szCs w:val="24"/>
              </w:rPr>
            </w:pPr>
            <w:r w:rsidRPr="00A36591">
              <w:rPr>
                <w:rFonts w:ascii="Times New Roman" w:eastAsia="仿宋" w:hAnsi="Times New Roman" w:hint="eastAsia"/>
                <w:sz w:val="24"/>
                <w:szCs w:val="24"/>
              </w:rPr>
              <w:t>系统已实现并实际运行与上海市环境监测社会化服务监管系统对接功能，能在社会化服务监管平台中查到通过接口传输的相关有效数据，能够提供接口对接任务清单。</w:t>
            </w:r>
          </w:p>
        </w:tc>
        <w:tc>
          <w:tcPr>
            <w:tcW w:w="709" w:type="dxa"/>
            <w:vAlign w:val="center"/>
          </w:tcPr>
          <w:p w14:paraId="79E7DD59" w14:textId="77777777" w:rsidR="00B63E02" w:rsidRPr="00A36591" w:rsidRDefault="00B63E02" w:rsidP="00B63E02">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2</w:t>
            </w:r>
            <w:r w:rsidRPr="00A36591">
              <w:rPr>
                <w:rFonts w:ascii="Times New Roman" w:eastAsia="仿宋" w:hAnsi="Times New Roman" w:hint="eastAsia"/>
                <w:sz w:val="24"/>
                <w:szCs w:val="24"/>
              </w:rPr>
              <w:t>分</w:t>
            </w:r>
          </w:p>
        </w:tc>
        <w:tc>
          <w:tcPr>
            <w:tcW w:w="2693" w:type="dxa"/>
            <w:vAlign w:val="center"/>
          </w:tcPr>
          <w:p w14:paraId="4F239D83" w14:textId="77777777" w:rsidR="00B63E02" w:rsidRPr="00A36591" w:rsidRDefault="00B63E02" w:rsidP="00B63E02">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满足所有内容</w:t>
            </w:r>
            <w:r w:rsidRPr="00A36591">
              <w:rPr>
                <w:rFonts w:ascii="Times New Roman" w:eastAsia="仿宋" w:hAnsi="Times New Roman"/>
                <w:sz w:val="24"/>
                <w:szCs w:val="24"/>
              </w:rPr>
              <w:t>，</w:t>
            </w:r>
            <w:r w:rsidRPr="00A36591">
              <w:rPr>
                <w:rFonts w:ascii="Times New Roman" w:eastAsia="仿宋" w:hAnsi="Times New Roman" w:hint="eastAsia"/>
                <w:sz w:val="24"/>
                <w:szCs w:val="24"/>
              </w:rPr>
              <w:t>加</w:t>
            </w:r>
            <w:r w:rsidRPr="00A36591">
              <w:rPr>
                <w:rFonts w:ascii="Times New Roman" w:eastAsia="仿宋" w:hAnsi="Times New Roman" w:hint="eastAsia"/>
                <w:sz w:val="24"/>
                <w:szCs w:val="24"/>
              </w:rPr>
              <w:t>2</w:t>
            </w:r>
            <w:r w:rsidRPr="00A36591">
              <w:rPr>
                <w:rFonts w:ascii="Times New Roman" w:eastAsia="仿宋" w:hAnsi="Times New Roman" w:hint="eastAsia"/>
                <w:sz w:val="24"/>
                <w:szCs w:val="24"/>
              </w:rPr>
              <w:t>分</w:t>
            </w:r>
          </w:p>
        </w:tc>
        <w:tc>
          <w:tcPr>
            <w:tcW w:w="709" w:type="dxa"/>
            <w:vAlign w:val="center"/>
          </w:tcPr>
          <w:p w14:paraId="245E7FEF" w14:textId="77777777" w:rsidR="00B63E02" w:rsidRPr="00A36591" w:rsidRDefault="00B63E02" w:rsidP="00B63E02">
            <w:pPr>
              <w:autoSpaceDE w:val="0"/>
              <w:autoSpaceDN w:val="0"/>
              <w:adjustRightInd w:val="0"/>
              <w:spacing w:line="360" w:lineRule="auto"/>
              <w:jc w:val="left"/>
              <w:rPr>
                <w:rFonts w:ascii="Times New Roman" w:eastAsia="仿宋" w:hAnsi="Times New Roman"/>
                <w:sz w:val="24"/>
                <w:szCs w:val="24"/>
              </w:rPr>
            </w:pPr>
          </w:p>
        </w:tc>
        <w:tc>
          <w:tcPr>
            <w:tcW w:w="2868" w:type="dxa"/>
            <w:vAlign w:val="center"/>
          </w:tcPr>
          <w:p w14:paraId="585EC964" w14:textId="77777777" w:rsidR="00B63E02" w:rsidRPr="00E806CD" w:rsidRDefault="00B63E02" w:rsidP="00B63E02">
            <w:pPr>
              <w:autoSpaceDE w:val="0"/>
              <w:autoSpaceDN w:val="0"/>
              <w:adjustRightInd w:val="0"/>
              <w:spacing w:line="360" w:lineRule="auto"/>
              <w:jc w:val="left"/>
              <w:rPr>
                <w:rFonts w:ascii="Times New Roman" w:eastAsia="仿宋" w:hAnsi="Times New Roman"/>
                <w:color w:val="FF0000"/>
                <w:sz w:val="24"/>
                <w:szCs w:val="24"/>
              </w:rPr>
            </w:pPr>
          </w:p>
        </w:tc>
      </w:tr>
      <w:tr w:rsidR="00B63E02" w14:paraId="5AC96C7E" w14:textId="77777777" w:rsidTr="00D27100">
        <w:trPr>
          <w:trHeight w:val="397"/>
          <w:jc w:val="center"/>
        </w:trPr>
        <w:tc>
          <w:tcPr>
            <w:tcW w:w="704" w:type="dxa"/>
            <w:vAlign w:val="center"/>
          </w:tcPr>
          <w:p w14:paraId="6C42F595" w14:textId="77777777" w:rsidR="00B63E02" w:rsidRPr="00A36591" w:rsidRDefault="00B63E02" w:rsidP="00B63E02">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4</w:t>
            </w:r>
            <w:r>
              <w:rPr>
                <w:rFonts w:ascii="Times New Roman" w:eastAsia="仿宋" w:hAnsi="Times New Roman"/>
                <w:sz w:val="24"/>
                <w:szCs w:val="24"/>
              </w:rPr>
              <w:t>2</w:t>
            </w:r>
          </w:p>
        </w:tc>
        <w:tc>
          <w:tcPr>
            <w:tcW w:w="851" w:type="dxa"/>
            <w:vMerge/>
            <w:vAlign w:val="center"/>
          </w:tcPr>
          <w:p w14:paraId="5FD4345C" w14:textId="77777777" w:rsidR="00B63E02" w:rsidRPr="00A36591" w:rsidRDefault="00B63E02" w:rsidP="00B63E02">
            <w:pPr>
              <w:autoSpaceDE w:val="0"/>
              <w:autoSpaceDN w:val="0"/>
              <w:adjustRightInd w:val="0"/>
              <w:jc w:val="left"/>
              <w:rPr>
                <w:rFonts w:ascii="Times New Roman" w:eastAsia="仿宋" w:hAnsi="Times New Roman"/>
                <w:sz w:val="24"/>
                <w:szCs w:val="24"/>
              </w:rPr>
            </w:pPr>
          </w:p>
        </w:tc>
        <w:tc>
          <w:tcPr>
            <w:tcW w:w="6493" w:type="dxa"/>
            <w:vAlign w:val="center"/>
          </w:tcPr>
          <w:p w14:paraId="6AE9A887" w14:textId="77777777" w:rsidR="00B63E02" w:rsidRPr="00A36591" w:rsidRDefault="00B63E02" w:rsidP="00B63E02">
            <w:pPr>
              <w:autoSpaceDE w:val="0"/>
              <w:autoSpaceDN w:val="0"/>
              <w:adjustRightInd w:val="0"/>
              <w:jc w:val="left"/>
              <w:rPr>
                <w:rFonts w:ascii="Times New Roman" w:eastAsia="仿宋" w:hAnsi="Times New Roman"/>
                <w:sz w:val="24"/>
                <w:szCs w:val="24"/>
              </w:rPr>
            </w:pPr>
            <w:proofErr w:type="gramStart"/>
            <w:r w:rsidRPr="00A36591">
              <w:rPr>
                <w:rFonts w:ascii="Times New Roman" w:eastAsia="仿宋" w:hAnsi="Times New Roman"/>
                <w:sz w:val="24"/>
                <w:szCs w:val="24"/>
              </w:rPr>
              <w:t>一</w:t>
            </w:r>
            <w:proofErr w:type="gramEnd"/>
            <w:r w:rsidRPr="00A36591">
              <w:rPr>
                <w:rFonts w:ascii="Times New Roman" w:eastAsia="仿宋" w:hAnsi="Times New Roman"/>
                <w:sz w:val="24"/>
                <w:szCs w:val="24"/>
              </w:rPr>
              <w:t>~</w:t>
            </w:r>
            <w:r w:rsidRPr="00A36591">
              <w:rPr>
                <w:rFonts w:ascii="Times New Roman" w:eastAsia="仿宋" w:hAnsi="Times New Roman"/>
                <w:sz w:val="24"/>
                <w:szCs w:val="24"/>
              </w:rPr>
              <w:t>四大类中未包含</w:t>
            </w:r>
            <w:r w:rsidRPr="00A36591">
              <w:rPr>
                <w:rFonts w:ascii="Times New Roman" w:eastAsia="仿宋" w:hAnsi="Times New Roman" w:hint="eastAsia"/>
                <w:sz w:val="24"/>
                <w:szCs w:val="24"/>
              </w:rPr>
              <w:t>的其他</w:t>
            </w:r>
            <w:r w:rsidRPr="00A36591">
              <w:rPr>
                <w:rFonts w:ascii="Times New Roman" w:eastAsia="仿宋" w:hAnsi="Times New Roman"/>
                <w:sz w:val="24"/>
                <w:szCs w:val="24"/>
              </w:rPr>
              <w:t>内容。</w:t>
            </w:r>
            <w:r w:rsidRPr="00A36591">
              <w:rPr>
                <w:rFonts w:ascii="Times New Roman" w:eastAsia="仿宋" w:hAnsi="Times New Roman" w:hint="eastAsia"/>
                <w:sz w:val="24"/>
                <w:szCs w:val="24"/>
              </w:rPr>
              <w:t xml:space="preserve"> </w:t>
            </w:r>
          </w:p>
        </w:tc>
        <w:tc>
          <w:tcPr>
            <w:tcW w:w="709" w:type="dxa"/>
            <w:vAlign w:val="center"/>
          </w:tcPr>
          <w:p w14:paraId="20F32D98" w14:textId="77777777" w:rsidR="00B63E02" w:rsidRPr="00A36591" w:rsidRDefault="00B63E02" w:rsidP="00B63E02">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3</w:t>
            </w:r>
            <w:r w:rsidRPr="00A36591">
              <w:rPr>
                <w:rFonts w:ascii="Times New Roman" w:eastAsia="仿宋" w:hAnsi="Times New Roman" w:hint="eastAsia"/>
                <w:sz w:val="24"/>
                <w:szCs w:val="24"/>
              </w:rPr>
              <w:t>分</w:t>
            </w:r>
          </w:p>
        </w:tc>
        <w:tc>
          <w:tcPr>
            <w:tcW w:w="2693" w:type="dxa"/>
            <w:vAlign w:val="center"/>
          </w:tcPr>
          <w:p w14:paraId="2C28DEEF" w14:textId="77777777" w:rsidR="00B63E02" w:rsidRPr="00A36591" w:rsidRDefault="00B63E02" w:rsidP="00B63E02">
            <w:pPr>
              <w:autoSpaceDE w:val="0"/>
              <w:autoSpaceDN w:val="0"/>
              <w:adjustRightInd w:val="0"/>
              <w:jc w:val="center"/>
              <w:rPr>
                <w:rFonts w:ascii="Times New Roman" w:eastAsia="仿宋" w:hAnsi="Times New Roman"/>
                <w:sz w:val="24"/>
                <w:szCs w:val="24"/>
              </w:rPr>
            </w:pPr>
            <w:r w:rsidRPr="00A36591">
              <w:rPr>
                <w:rFonts w:ascii="Times New Roman" w:eastAsia="仿宋" w:hAnsi="Times New Roman" w:hint="eastAsia"/>
                <w:sz w:val="24"/>
                <w:szCs w:val="24"/>
              </w:rPr>
              <w:t>有一项</w:t>
            </w:r>
            <w:r w:rsidRPr="00A36591">
              <w:rPr>
                <w:rFonts w:ascii="Times New Roman" w:eastAsia="仿宋" w:hAnsi="Times New Roman"/>
                <w:sz w:val="24"/>
                <w:szCs w:val="24"/>
              </w:rPr>
              <w:t>加</w:t>
            </w:r>
            <w:r w:rsidRPr="00A36591">
              <w:rPr>
                <w:rFonts w:ascii="Times New Roman" w:eastAsia="仿宋" w:hAnsi="Times New Roman" w:hint="eastAsia"/>
                <w:sz w:val="24"/>
                <w:szCs w:val="24"/>
              </w:rPr>
              <w:t>1</w:t>
            </w:r>
            <w:r w:rsidRPr="00A36591">
              <w:rPr>
                <w:rFonts w:ascii="Times New Roman" w:eastAsia="仿宋" w:hAnsi="Times New Roman" w:hint="eastAsia"/>
                <w:sz w:val="24"/>
                <w:szCs w:val="24"/>
              </w:rPr>
              <w:t>分</w:t>
            </w:r>
            <w:r w:rsidRPr="00A36591">
              <w:rPr>
                <w:rFonts w:ascii="Times New Roman" w:eastAsia="仿宋" w:hAnsi="Times New Roman"/>
                <w:sz w:val="24"/>
                <w:szCs w:val="24"/>
              </w:rPr>
              <w:t>，满分</w:t>
            </w:r>
            <w:r w:rsidRPr="00A36591">
              <w:rPr>
                <w:rFonts w:ascii="Times New Roman" w:eastAsia="仿宋" w:hAnsi="Times New Roman"/>
                <w:sz w:val="24"/>
                <w:szCs w:val="24"/>
              </w:rPr>
              <w:t>3</w:t>
            </w:r>
            <w:r w:rsidRPr="00A36591">
              <w:rPr>
                <w:rFonts w:ascii="Times New Roman" w:eastAsia="仿宋" w:hAnsi="Times New Roman" w:hint="eastAsia"/>
                <w:sz w:val="24"/>
                <w:szCs w:val="24"/>
              </w:rPr>
              <w:t>分</w:t>
            </w:r>
          </w:p>
        </w:tc>
        <w:tc>
          <w:tcPr>
            <w:tcW w:w="709" w:type="dxa"/>
            <w:vAlign w:val="center"/>
          </w:tcPr>
          <w:p w14:paraId="36FD51F0" w14:textId="77777777" w:rsidR="00B63E02" w:rsidRPr="00A36591" w:rsidRDefault="00B63E02" w:rsidP="00B63E02">
            <w:pPr>
              <w:autoSpaceDE w:val="0"/>
              <w:autoSpaceDN w:val="0"/>
              <w:adjustRightInd w:val="0"/>
              <w:spacing w:line="360" w:lineRule="auto"/>
              <w:jc w:val="left"/>
              <w:rPr>
                <w:rFonts w:ascii="Times New Roman" w:eastAsia="仿宋" w:hAnsi="Times New Roman"/>
                <w:sz w:val="24"/>
                <w:szCs w:val="24"/>
              </w:rPr>
            </w:pPr>
          </w:p>
        </w:tc>
        <w:tc>
          <w:tcPr>
            <w:tcW w:w="2868" w:type="dxa"/>
            <w:vAlign w:val="center"/>
          </w:tcPr>
          <w:p w14:paraId="2F3D393C" w14:textId="77777777" w:rsidR="00B63E02" w:rsidRPr="00A36591" w:rsidRDefault="00B63E02" w:rsidP="00B63E02">
            <w:pPr>
              <w:autoSpaceDE w:val="0"/>
              <w:autoSpaceDN w:val="0"/>
              <w:adjustRightInd w:val="0"/>
              <w:spacing w:line="360" w:lineRule="auto"/>
              <w:jc w:val="left"/>
              <w:rPr>
                <w:rFonts w:ascii="Times New Roman" w:eastAsia="仿宋" w:hAnsi="Times New Roman"/>
                <w:sz w:val="24"/>
                <w:szCs w:val="24"/>
              </w:rPr>
            </w:pPr>
          </w:p>
        </w:tc>
      </w:tr>
      <w:tr w:rsidR="00B63E02" w14:paraId="7EAF31E6" w14:textId="77777777" w:rsidTr="00D27100">
        <w:trPr>
          <w:trHeight w:val="2718"/>
          <w:jc w:val="center"/>
        </w:trPr>
        <w:tc>
          <w:tcPr>
            <w:tcW w:w="15027" w:type="dxa"/>
            <w:gridSpan w:val="7"/>
            <w:tcBorders>
              <w:bottom w:val="single" w:sz="4" w:space="0" w:color="auto"/>
            </w:tcBorders>
            <w:vAlign w:val="center"/>
          </w:tcPr>
          <w:p w14:paraId="7C53F25D" w14:textId="77777777" w:rsidR="00B63E02" w:rsidRDefault="00B63E02" w:rsidP="00B63E02">
            <w:pPr>
              <w:autoSpaceDE w:val="0"/>
              <w:autoSpaceDN w:val="0"/>
              <w:adjustRightInd w:val="0"/>
              <w:spacing w:line="360" w:lineRule="auto"/>
              <w:jc w:val="left"/>
              <w:rPr>
                <w:rFonts w:ascii="Times New Roman" w:eastAsia="仿宋" w:hAnsi="Times New Roman"/>
                <w:sz w:val="24"/>
                <w:szCs w:val="24"/>
              </w:rPr>
            </w:pPr>
            <w:r w:rsidRPr="00A36591">
              <w:rPr>
                <w:rFonts w:ascii="Times New Roman" w:eastAsia="仿宋" w:hAnsi="Times New Roman" w:hint="eastAsia"/>
                <w:sz w:val="24"/>
                <w:szCs w:val="24"/>
              </w:rPr>
              <w:lastRenderedPageBreak/>
              <w:t>备注：</w:t>
            </w:r>
          </w:p>
          <w:p w14:paraId="57CB1467" w14:textId="706C6869" w:rsidR="00AB02FD" w:rsidRPr="00A36591" w:rsidRDefault="00AB02FD" w:rsidP="00B63E02">
            <w:pPr>
              <w:autoSpaceDE w:val="0"/>
              <w:autoSpaceDN w:val="0"/>
              <w:adjustRightInd w:val="0"/>
              <w:spacing w:line="360" w:lineRule="auto"/>
              <w:jc w:val="left"/>
              <w:rPr>
                <w:rFonts w:ascii="Times New Roman" w:eastAsia="仿宋" w:hAnsi="Times New Roman"/>
                <w:sz w:val="24"/>
                <w:szCs w:val="24"/>
              </w:rPr>
            </w:pPr>
            <w:r w:rsidRPr="00AB02FD">
              <w:rPr>
                <w:rFonts w:ascii="Times New Roman" w:eastAsia="仿宋" w:hAnsi="Times New Roman" w:hint="eastAsia"/>
                <w:sz w:val="24"/>
                <w:szCs w:val="24"/>
              </w:rPr>
              <w:t xml:space="preserve">1. </w:t>
            </w:r>
            <w:r>
              <w:rPr>
                <w:rFonts w:ascii="Times New Roman" w:eastAsia="仿宋" w:hAnsi="Times New Roman" w:hint="eastAsia"/>
                <w:sz w:val="24"/>
                <w:szCs w:val="24"/>
              </w:rPr>
              <w:t>本表格评估技术要求主要以</w:t>
            </w:r>
            <w:r w:rsidRPr="00631330">
              <w:rPr>
                <w:rFonts w:ascii="Times New Roman" w:eastAsia="仿宋" w:hAnsi="Times New Roman" w:hint="eastAsia"/>
                <w:sz w:val="24"/>
                <w:szCs w:val="24"/>
              </w:rPr>
              <w:t>《生态环境监测实验室信息管理系统建设技术指南》（</w:t>
            </w:r>
            <w:r w:rsidRPr="00631330">
              <w:rPr>
                <w:rFonts w:ascii="Times New Roman" w:eastAsia="仿宋" w:hAnsi="Times New Roman" w:hint="eastAsia"/>
                <w:sz w:val="24"/>
                <w:szCs w:val="24"/>
              </w:rPr>
              <w:t>T/SSESB 000002-2021</w:t>
            </w:r>
            <w:r w:rsidRPr="00631330">
              <w:rPr>
                <w:rFonts w:ascii="Times New Roman" w:eastAsia="仿宋" w:hAnsi="Times New Roman" w:hint="eastAsia"/>
                <w:sz w:val="24"/>
                <w:szCs w:val="24"/>
              </w:rPr>
              <w:t>）</w:t>
            </w:r>
            <w:r>
              <w:rPr>
                <w:rFonts w:ascii="Times New Roman" w:eastAsia="仿宋" w:hAnsi="Times New Roman" w:hint="eastAsia"/>
                <w:sz w:val="24"/>
                <w:szCs w:val="24"/>
              </w:rPr>
              <w:t>为依据，其中现场移动端数据采集规范是指《生态环境监测现场移动端数据采集规范》（</w:t>
            </w:r>
            <w:r w:rsidRPr="00F66251">
              <w:rPr>
                <w:rFonts w:ascii="Times New Roman" w:eastAsia="仿宋" w:hAnsi="Times New Roman" w:hint="eastAsia"/>
                <w:sz w:val="24"/>
                <w:szCs w:val="24"/>
              </w:rPr>
              <w:t>T/SSESB 8-2023</w:t>
            </w:r>
            <w:r>
              <w:rPr>
                <w:rFonts w:ascii="Times New Roman" w:eastAsia="仿宋" w:hAnsi="Times New Roman" w:hint="eastAsia"/>
                <w:sz w:val="24"/>
                <w:szCs w:val="24"/>
              </w:rPr>
              <w:t>）</w:t>
            </w:r>
            <w:r w:rsidRPr="00A36591">
              <w:rPr>
                <w:rFonts w:ascii="Times New Roman" w:eastAsia="仿宋" w:hAnsi="Times New Roman" w:hint="eastAsia"/>
                <w:sz w:val="24"/>
                <w:szCs w:val="24"/>
              </w:rPr>
              <w:t>。</w:t>
            </w:r>
          </w:p>
          <w:p w14:paraId="3B85DCC3" w14:textId="60C53C86" w:rsidR="00B63E02" w:rsidRPr="00A36591" w:rsidRDefault="00AB02FD" w:rsidP="00B63E02">
            <w:pPr>
              <w:autoSpaceDE w:val="0"/>
              <w:autoSpaceDN w:val="0"/>
              <w:adjustRightInd w:val="0"/>
              <w:spacing w:line="360" w:lineRule="auto"/>
              <w:jc w:val="left"/>
              <w:rPr>
                <w:rFonts w:ascii="Times New Roman" w:eastAsia="仿宋" w:hAnsi="Times New Roman"/>
                <w:sz w:val="24"/>
                <w:szCs w:val="24"/>
              </w:rPr>
            </w:pPr>
            <w:r>
              <w:rPr>
                <w:rFonts w:ascii="Times New Roman" w:eastAsia="仿宋" w:hAnsi="Times New Roman" w:hint="eastAsia"/>
                <w:sz w:val="24"/>
                <w:szCs w:val="24"/>
              </w:rPr>
              <w:t xml:space="preserve">2. </w:t>
            </w:r>
            <w:r w:rsidR="00B63E02" w:rsidRPr="00A36591">
              <w:rPr>
                <w:rFonts w:ascii="Times New Roman" w:eastAsia="仿宋" w:hAnsi="Times New Roman" w:hint="eastAsia"/>
                <w:sz w:val="24"/>
                <w:szCs w:val="24"/>
              </w:rPr>
              <w:t>具备自动采集功能的仪器类型包括但不限于如下类型：各类色谱仪、气</w:t>
            </w:r>
            <w:r w:rsidR="00B63E02" w:rsidRPr="00A36591">
              <w:rPr>
                <w:rFonts w:ascii="Times New Roman" w:eastAsia="仿宋" w:hAnsi="Times New Roman" w:hint="eastAsia"/>
                <w:sz w:val="24"/>
                <w:szCs w:val="24"/>
              </w:rPr>
              <w:t>/</w:t>
            </w:r>
            <w:proofErr w:type="gramStart"/>
            <w:r w:rsidR="00B63E02" w:rsidRPr="00A36591">
              <w:rPr>
                <w:rFonts w:ascii="Times New Roman" w:eastAsia="仿宋" w:hAnsi="Times New Roman" w:hint="eastAsia"/>
                <w:sz w:val="24"/>
                <w:szCs w:val="24"/>
              </w:rPr>
              <w:t>质联用</w:t>
            </w:r>
            <w:proofErr w:type="gramEnd"/>
            <w:r w:rsidR="00B63E02" w:rsidRPr="00A36591">
              <w:rPr>
                <w:rFonts w:ascii="Times New Roman" w:eastAsia="仿宋" w:hAnsi="Times New Roman" w:hint="eastAsia"/>
                <w:sz w:val="24"/>
                <w:szCs w:val="24"/>
              </w:rPr>
              <w:t>仪、</w:t>
            </w:r>
            <w:r w:rsidR="00B63E02" w:rsidRPr="00A36591">
              <w:rPr>
                <w:rFonts w:ascii="Times New Roman" w:eastAsia="仿宋" w:hAnsi="Times New Roman" w:hint="eastAsia"/>
                <w:sz w:val="24"/>
                <w:szCs w:val="24"/>
              </w:rPr>
              <w:t>ICP-OES</w:t>
            </w:r>
            <w:r w:rsidR="00B63E02" w:rsidRPr="00A36591">
              <w:rPr>
                <w:rFonts w:ascii="Times New Roman" w:eastAsia="仿宋" w:hAnsi="Times New Roman" w:hint="eastAsia"/>
                <w:sz w:val="24"/>
                <w:szCs w:val="24"/>
              </w:rPr>
              <w:t>、</w:t>
            </w:r>
            <w:r w:rsidR="00B63E02" w:rsidRPr="00A36591">
              <w:rPr>
                <w:rFonts w:ascii="Times New Roman" w:eastAsia="仿宋" w:hAnsi="Times New Roman" w:hint="eastAsia"/>
                <w:sz w:val="24"/>
                <w:szCs w:val="24"/>
              </w:rPr>
              <w:t>ICP-MS</w:t>
            </w:r>
            <w:r w:rsidR="00B63E02" w:rsidRPr="00A36591">
              <w:rPr>
                <w:rFonts w:ascii="Times New Roman" w:eastAsia="仿宋" w:hAnsi="Times New Roman" w:hint="eastAsia"/>
                <w:sz w:val="24"/>
                <w:szCs w:val="24"/>
              </w:rPr>
              <w:t>、原子吸收</w:t>
            </w:r>
            <w:r w:rsidR="00B63E02" w:rsidRPr="00A36591">
              <w:rPr>
                <w:rFonts w:ascii="Times New Roman" w:eastAsia="仿宋" w:hAnsi="Times New Roman" w:hint="eastAsia"/>
                <w:sz w:val="24"/>
                <w:szCs w:val="24"/>
              </w:rPr>
              <w:t>/</w:t>
            </w:r>
            <w:r w:rsidR="00B63E02" w:rsidRPr="00A36591">
              <w:rPr>
                <w:rFonts w:ascii="Times New Roman" w:eastAsia="仿宋" w:hAnsi="Times New Roman" w:hint="eastAsia"/>
                <w:sz w:val="24"/>
                <w:szCs w:val="24"/>
              </w:rPr>
              <w:t>原子荧光仪、分光光度计等。</w:t>
            </w:r>
          </w:p>
          <w:p w14:paraId="68CCCB79" w14:textId="5B6EC7E6" w:rsidR="00B63E02" w:rsidRPr="00A36591" w:rsidRDefault="00B63E02" w:rsidP="00B63E02">
            <w:pPr>
              <w:autoSpaceDE w:val="0"/>
              <w:autoSpaceDN w:val="0"/>
              <w:adjustRightInd w:val="0"/>
              <w:spacing w:line="360" w:lineRule="auto"/>
              <w:jc w:val="left"/>
              <w:rPr>
                <w:rFonts w:ascii="Times New Roman" w:eastAsia="仿宋" w:hAnsi="Times New Roman"/>
                <w:sz w:val="24"/>
                <w:szCs w:val="24"/>
              </w:rPr>
            </w:pPr>
            <w:r w:rsidRPr="00A36591">
              <w:rPr>
                <w:rFonts w:ascii="Times New Roman" w:eastAsia="仿宋" w:hAnsi="Times New Roman" w:hint="eastAsia"/>
                <w:sz w:val="24"/>
                <w:szCs w:val="24"/>
              </w:rPr>
              <w:t xml:space="preserve">3. </w:t>
            </w:r>
            <w:r w:rsidRPr="00A36591">
              <w:rPr>
                <w:rFonts w:ascii="Times New Roman" w:eastAsia="仿宋" w:hAnsi="Times New Roman" w:hint="eastAsia"/>
                <w:sz w:val="24"/>
                <w:szCs w:val="24"/>
              </w:rPr>
              <w:t>若前期已建成其他管理系统（仪器管理、材料管理或方法管理），</w:t>
            </w:r>
            <w:r w:rsidR="00DC05F8">
              <w:rPr>
                <w:rFonts w:ascii="Times New Roman" w:eastAsia="仿宋" w:hAnsi="Times New Roman" w:hint="eastAsia"/>
                <w:sz w:val="24"/>
                <w:szCs w:val="24"/>
              </w:rPr>
              <w:t>其</w:t>
            </w:r>
            <w:r w:rsidRPr="00A36591">
              <w:rPr>
                <w:rFonts w:ascii="Times New Roman" w:eastAsia="仿宋" w:hAnsi="Times New Roman" w:hint="eastAsia"/>
                <w:sz w:val="24"/>
                <w:szCs w:val="24"/>
              </w:rPr>
              <w:t>能满足表中相关要求，并实现与</w:t>
            </w:r>
            <w:r w:rsidRPr="00A36591">
              <w:rPr>
                <w:rFonts w:ascii="Times New Roman" w:eastAsia="仿宋" w:hAnsi="Times New Roman" w:hint="eastAsia"/>
                <w:sz w:val="24"/>
                <w:szCs w:val="24"/>
              </w:rPr>
              <w:t>LIMS</w:t>
            </w:r>
            <w:r w:rsidRPr="00A36591">
              <w:rPr>
                <w:rFonts w:ascii="Times New Roman" w:eastAsia="仿宋" w:hAnsi="Times New Roman" w:hint="eastAsia"/>
                <w:sz w:val="24"/>
                <w:szCs w:val="24"/>
              </w:rPr>
              <w:t>的集成，同样视为符合要求。</w:t>
            </w:r>
          </w:p>
          <w:p w14:paraId="13A6BD0C" w14:textId="77777777" w:rsidR="00B63E02" w:rsidRPr="00A36591" w:rsidRDefault="00B63E02" w:rsidP="00B63E02">
            <w:pPr>
              <w:autoSpaceDE w:val="0"/>
              <w:autoSpaceDN w:val="0"/>
              <w:adjustRightInd w:val="0"/>
              <w:spacing w:line="360" w:lineRule="auto"/>
              <w:jc w:val="left"/>
              <w:rPr>
                <w:rFonts w:ascii="Times New Roman" w:eastAsia="仿宋" w:hAnsi="Times New Roman"/>
                <w:sz w:val="24"/>
                <w:szCs w:val="24"/>
              </w:rPr>
            </w:pPr>
            <w:r w:rsidRPr="00A36591">
              <w:rPr>
                <w:rFonts w:ascii="Times New Roman" w:eastAsia="仿宋" w:hAnsi="Times New Roman" w:hint="eastAsia"/>
                <w:sz w:val="24"/>
                <w:szCs w:val="24"/>
              </w:rPr>
              <w:t xml:space="preserve">4. </w:t>
            </w:r>
            <w:r w:rsidRPr="00A36591">
              <w:rPr>
                <w:rFonts w:ascii="Times New Roman" w:eastAsia="仿宋" w:hAnsi="Times New Roman" w:hint="eastAsia"/>
                <w:sz w:val="24"/>
                <w:szCs w:val="24"/>
              </w:rPr>
              <w:t>对于加分项“</w:t>
            </w:r>
            <w:proofErr w:type="gramStart"/>
            <w:r w:rsidRPr="00A36591">
              <w:rPr>
                <w:rFonts w:ascii="Times New Roman" w:eastAsia="仿宋" w:hAnsi="Times New Roman" w:hint="eastAsia"/>
                <w:sz w:val="24"/>
                <w:szCs w:val="24"/>
              </w:rPr>
              <w:t>一</w:t>
            </w:r>
            <w:proofErr w:type="gramEnd"/>
            <w:r w:rsidRPr="00A36591">
              <w:rPr>
                <w:rFonts w:ascii="Times New Roman" w:eastAsia="仿宋" w:hAnsi="Times New Roman" w:hint="eastAsia"/>
                <w:sz w:val="24"/>
                <w:szCs w:val="24"/>
              </w:rPr>
              <w:t>~</w:t>
            </w:r>
            <w:r w:rsidRPr="00A36591">
              <w:rPr>
                <w:rFonts w:ascii="Times New Roman" w:eastAsia="仿宋" w:hAnsi="Times New Roman" w:hint="eastAsia"/>
                <w:sz w:val="24"/>
                <w:szCs w:val="24"/>
              </w:rPr>
              <w:t>四大类中未包含的其他内容”部分情况不予认定加分，比如财务、统计、维修等功能。</w:t>
            </w:r>
          </w:p>
        </w:tc>
      </w:tr>
      <w:tr w:rsidR="00B63E02" w14:paraId="6373A7BE" w14:textId="77777777" w:rsidTr="00D27100">
        <w:trPr>
          <w:trHeight w:val="604"/>
          <w:jc w:val="center"/>
        </w:trPr>
        <w:tc>
          <w:tcPr>
            <w:tcW w:w="15027" w:type="dxa"/>
            <w:gridSpan w:val="7"/>
            <w:tcBorders>
              <w:bottom w:val="single" w:sz="4" w:space="0" w:color="auto"/>
            </w:tcBorders>
          </w:tcPr>
          <w:p w14:paraId="221A3BC5" w14:textId="77777777" w:rsidR="00B63E02" w:rsidRDefault="00B63E02" w:rsidP="00B63E02">
            <w:pPr>
              <w:autoSpaceDE w:val="0"/>
              <w:autoSpaceDN w:val="0"/>
              <w:adjustRightInd w:val="0"/>
              <w:spacing w:line="360" w:lineRule="auto"/>
              <w:rPr>
                <w:rFonts w:ascii="仿宋" w:eastAsia="仿宋" w:hAnsi="仿宋"/>
                <w:b/>
                <w:sz w:val="30"/>
                <w:szCs w:val="30"/>
              </w:rPr>
            </w:pPr>
            <w:r w:rsidRPr="000F6565">
              <w:rPr>
                <w:rFonts w:ascii="仿宋" w:eastAsia="仿宋" w:hAnsi="仿宋" w:hint="eastAsia"/>
                <w:b/>
                <w:sz w:val="30"/>
                <w:szCs w:val="30"/>
              </w:rPr>
              <w:t>总分：</w:t>
            </w:r>
          </w:p>
        </w:tc>
      </w:tr>
    </w:tbl>
    <w:p w14:paraId="66F7002F" w14:textId="77777777" w:rsidR="00296C8C" w:rsidRPr="00CF6DF1" w:rsidRDefault="00296C8C" w:rsidP="00296C8C">
      <w:pPr>
        <w:spacing w:beforeLines="50" w:before="156"/>
        <w:jc w:val="left"/>
        <w:rPr>
          <w:rFonts w:ascii="Times New Roman" w:eastAsia="仿宋" w:hAnsi="Times New Roman"/>
          <w:sz w:val="28"/>
          <w:szCs w:val="28"/>
        </w:rPr>
      </w:pPr>
      <w:r w:rsidRPr="00CF6DF1">
        <w:rPr>
          <w:rFonts w:ascii="Times New Roman" w:eastAsia="仿宋" w:hAnsi="Times New Roman" w:hint="eastAsia"/>
          <w:sz w:val="28"/>
          <w:szCs w:val="28"/>
        </w:rPr>
        <w:t>机构承诺：以上情况属实，如有不实之处，愿意承担相应责任。</w:t>
      </w:r>
    </w:p>
    <w:p w14:paraId="2CCEF4F3" w14:textId="77777777" w:rsidR="00296C8C" w:rsidRPr="00CF6DF1" w:rsidRDefault="00296C8C" w:rsidP="00296C8C">
      <w:pPr>
        <w:spacing w:beforeLines="50" w:before="156"/>
        <w:ind w:firstLineChars="3000" w:firstLine="8400"/>
        <w:jc w:val="left"/>
        <w:rPr>
          <w:rFonts w:ascii="Times New Roman" w:eastAsia="仿宋" w:hAnsi="Times New Roman"/>
          <w:sz w:val="28"/>
          <w:szCs w:val="28"/>
        </w:rPr>
      </w:pPr>
      <w:r w:rsidRPr="00CF6DF1">
        <w:rPr>
          <w:rFonts w:ascii="Times New Roman" w:eastAsia="仿宋" w:hAnsi="Times New Roman" w:hint="eastAsia"/>
          <w:sz w:val="28"/>
          <w:szCs w:val="28"/>
        </w:rPr>
        <w:t>机构名称（公章）：</w:t>
      </w:r>
    </w:p>
    <w:p w14:paraId="29231A3B" w14:textId="6FB6EE7D" w:rsidR="00A617F5" w:rsidRPr="00257FA0" w:rsidRDefault="00296C8C" w:rsidP="00DC05F8">
      <w:pPr>
        <w:wordWrap w:val="0"/>
        <w:adjustRightInd w:val="0"/>
        <w:spacing w:afterLines="50" w:after="156"/>
        <w:jc w:val="right"/>
        <w:rPr>
          <w:rFonts w:ascii="Times New Roman" w:eastAsia="仿宋" w:hAnsi="Times New Roman"/>
          <w:sz w:val="32"/>
          <w:szCs w:val="32"/>
        </w:rPr>
      </w:pPr>
      <w:r w:rsidRPr="00CF6DF1">
        <w:rPr>
          <w:rFonts w:ascii="Times New Roman" w:eastAsia="仿宋" w:hAnsi="Times New Roman" w:hint="eastAsia"/>
          <w:sz w:val="28"/>
          <w:szCs w:val="28"/>
        </w:rPr>
        <w:t>日期：</w:t>
      </w:r>
      <w:r w:rsidR="00DE6802">
        <w:rPr>
          <w:rFonts w:ascii="Times New Roman" w:eastAsia="仿宋" w:hAnsi="Times New Roman" w:hint="eastAsia"/>
          <w:sz w:val="28"/>
          <w:szCs w:val="28"/>
        </w:rPr>
        <w:t xml:space="preserve">                                 </w:t>
      </w:r>
    </w:p>
    <w:sectPr w:rsidR="00A617F5" w:rsidRPr="00257FA0" w:rsidSect="00A617F5">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BCAED" w14:textId="77777777" w:rsidR="006A4EA6" w:rsidRDefault="006A4EA6" w:rsidP="006B4A03">
      <w:r>
        <w:separator/>
      </w:r>
    </w:p>
  </w:endnote>
  <w:endnote w:type="continuationSeparator" w:id="0">
    <w:p w14:paraId="16953980" w14:textId="77777777" w:rsidR="006A4EA6" w:rsidRDefault="006A4EA6" w:rsidP="006B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FangSong">
    <w:altName w:val="Arial"/>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687131"/>
      <w:docPartObj>
        <w:docPartGallery w:val="Page Numbers (Bottom of Page)"/>
        <w:docPartUnique/>
      </w:docPartObj>
    </w:sdtPr>
    <w:sdtEndPr/>
    <w:sdtContent>
      <w:p w14:paraId="072BE70C" w14:textId="6EBA8D7B" w:rsidR="00A91CDE" w:rsidRDefault="00A91CDE">
        <w:pPr>
          <w:pStyle w:val="a4"/>
          <w:jc w:val="center"/>
        </w:pPr>
        <w:r w:rsidRPr="00A91CDE">
          <w:rPr>
            <w:rFonts w:ascii="Times New Roman" w:hAnsi="Times New Roman"/>
            <w:sz w:val="24"/>
          </w:rPr>
          <w:fldChar w:fldCharType="begin"/>
        </w:r>
        <w:r w:rsidRPr="00A91CDE">
          <w:rPr>
            <w:rFonts w:ascii="Times New Roman" w:hAnsi="Times New Roman"/>
            <w:sz w:val="24"/>
          </w:rPr>
          <w:instrText>PAGE   \* MERGEFORMAT</w:instrText>
        </w:r>
        <w:r w:rsidRPr="00A91CDE">
          <w:rPr>
            <w:rFonts w:ascii="Times New Roman" w:hAnsi="Times New Roman"/>
            <w:sz w:val="24"/>
          </w:rPr>
          <w:fldChar w:fldCharType="separate"/>
        </w:r>
        <w:r w:rsidR="00C20D5C" w:rsidRPr="00C20D5C">
          <w:rPr>
            <w:rFonts w:ascii="Times New Roman" w:hAnsi="Times New Roman"/>
            <w:noProof/>
            <w:sz w:val="24"/>
            <w:lang w:val="zh-CN"/>
          </w:rPr>
          <w:t>7</w:t>
        </w:r>
        <w:r w:rsidRPr="00A91CDE">
          <w:rPr>
            <w:rFonts w:ascii="Times New Roman" w:hAnsi="Times New Roman"/>
            <w:sz w:val="24"/>
          </w:rPr>
          <w:fldChar w:fldCharType="end"/>
        </w:r>
      </w:p>
    </w:sdtContent>
  </w:sdt>
  <w:p w14:paraId="3A4B7B65" w14:textId="77777777" w:rsidR="00A91CDE" w:rsidRDefault="00A91C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E5AC9" w14:textId="77777777" w:rsidR="006A4EA6" w:rsidRDefault="006A4EA6" w:rsidP="006B4A03">
      <w:r>
        <w:separator/>
      </w:r>
    </w:p>
  </w:footnote>
  <w:footnote w:type="continuationSeparator" w:id="0">
    <w:p w14:paraId="66D278DB" w14:textId="77777777" w:rsidR="006A4EA6" w:rsidRDefault="006A4EA6" w:rsidP="006B4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379E0"/>
    <w:multiLevelType w:val="hybridMultilevel"/>
    <w:tmpl w:val="22E62C60"/>
    <w:lvl w:ilvl="0" w:tplc="A58EB4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2B2893"/>
    <w:multiLevelType w:val="hybridMultilevel"/>
    <w:tmpl w:val="14A457C8"/>
    <w:lvl w:ilvl="0" w:tplc="146CF80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714354DA"/>
    <w:multiLevelType w:val="multilevel"/>
    <w:tmpl w:val="714354DA"/>
    <w:lvl w:ilvl="0">
      <w:start w:val="1"/>
      <w:numFmt w:val="japaneseCounting"/>
      <w:lvlText w:val="%1."/>
      <w:lvlJc w:val="left"/>
      <w:pPr>
        <w:ind w:left="360" w:hanging="360"/>
      </w:pPr>
      <w:rPr>
        <w:rFonts w:ascii="仿宋" w:eastAsia="仿宋" w:hAnsi="仿宋" w:hint="default"/>
        <w:b/>
        <w:bCs/>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E24"/>
    <w:rsid w:val="00001260"/>
    <w:rsid w:val="000316DB"/>
    <w:rsid w:val="00035AE4"/>
    <w:rsid w:val="0004273D"/>
    <w:rsid w:val="000B390D"/>
    <w:rsid w:val="000D245E"/>
    <w:rsid w:val="00131E62"/>
    <w:rsid w:val="001E6B2D"/>
    <w:rsid w:val="00256D7C"/>
    <w:rsid w:val="002573B5"/>
    <w:rsid w:val="00257FA0"/>
    <w:rsid w:val="00263384"/>
    <w:rsid w:val="00263964"/>
    <w:rsid w:val="00286198"/>
    <w:rsid w:val="00296C8C"/>
    <w:rsid w:val="002A01C2"/>
    <w:rsid w:val="002A5F0A"/>
    <w:rsid w:val="002C2F26"/>
    <w:rsid w:val="002D60D2"/>
    <w:rsid w:val="002E406B"/>
    <w:rsid w:val="002E4280"/>
    <w:rsid w:val="002F153E"/>
    <w:rsid w:val="0032638D"/>
    <w:rsid w:val="0035391A"/>
    <w:rsid w:val="003838F9"/>
    <w:rsid w:val="003C7D89"/>
    <w:rsid w:val="003D558F"/>
    <w:rsid w:val="00462C09"/>
    <w:rsid w:val="004703EC"/>
    <w:rsid w:val="00487990"/>
    <w:rsid w:val="00496D16"/>
    <w:rsid w:val="00497A6E"/>
    <w:rsid w:val="004A35E8"/>
    <w:rsid w:val="004A5761"/>
    <w:rsid w:val="004C5C2D"/>
    <w:rsid w:val="004D644C"/>
    <w:rsid w:val="0053760C"/>
    <w:rsid w:val="005C35A0"/>
    <w:rsid w:val="005E2E57"/>
    <w:rsid w:val="005E7A3A"/>
    <w:rsid w:val="00603491"/>
    <w:rsid w:val="00617EEB"/>
    <w:rsid w:val="00624909"/>
    <w:rsid w:val="006456B0"/>
    <w:rsid w:val="00664FE3"/>
    <w:rsid w:val="00683946"/>
    <w:rsid w:val="006A4EA6"/>
    <w:rsid w:val="006B4A03"/>
    <w:rsid w:val="006E088A"/>
    <w:rsid w:val="00701961"/>
    <w:rsid w:val="0077561D"/>
    <w:rsid w:val="00787CAD"/>
    <w:rsid w:val="007E62AC"/>
    <w:rsid w:val="00840C8C"/>
    <w:rsid w:val="008517AF"/>
    <w:rsid w:val="00877E40"/>
    <w:rsid w:val="008C0A01"/>
    <w:rsid w:val="008C5A5E"/>
    <w:rsid w:val="008F27EE"/>
    <w:rsid w:val="009009CE"/>
    <w:rsid w:val="00961454"/>
    <w:rsid w:val="00974E24"/>
    <w:rsid w:val="00980ED5"/>
    <w:rsid w:val="009A5C4C"/>
    <w:rsid w:val="009B1232"/>
    <w:rsid w:val="009E0DFC"/>
    <w:rsid w:val="009E5CDD"/>
    <w:rsid w:val="00A109F1"/>
    <w:rsid w:val="00A140D9"/>
    <w:rsid w:val="00A15799"/>
    <w:rsid w:val="00A157CE"/>
    <w:rsid w:val="00A17864"/>
    <w:rsid w:val="00A354C7"/>
    <w:rsid w:val="00A44CDE"/>
    <w:rsid w:val="00A51134"/>
    <w:rsid w:val="00A617F5"/>
    <w:rsid w:val="00A67EB2"/>
    <w:rsid w:val="00A833DE"/>
    <w:rsid w:val="00A91CDE"/>
    <w:rsid w:val="00AB02FD"/>
    <w:rsid w:val="00AB0B10"/>
    <w:rsid w:val="00AC3601"/>
    <w:rsid w:val="00B052B3"/>
    <w:rsid w:val="00B25D21"/>
    <w:rsid w:val="00B27624"/>
    <w:rsid w:val="00B4409C"/>
    <w:rsid w:val="00B447D1"/>
    <w:rsid w:val="00B63E02"/>
    <w:rsid w:val="00B71E0B"/>
    <w:rsid w:val="00B77D6F"/>
    <w:rsid w:val="00BC18BF"/>
    <w:rsid w:val="00BC25B5"/>
    <w:rsid w:val="00BD3791"/>
    <w:rsid w:val="00BE1938"/>
    <w:rsid w:val="00BE1DE7"/>
    <w:rsid w:val="00BE3969"/>
    <w:rsid w:val="00C20D5C"/>
    <w:rsid w:val="00C26ED0"/>
    <w:rsid w:val="00C2764D"/>
    <w:rsid w:val="00C42E75"/>
    <w:rsid w:val="00C44B10"/>
    <w:rsid w:val="00C45D46"/>
    <w:rsid w:val="00C60B31"/>
    <w:rsid w:val="00C72E58"/>
    <w:rsid w:val="00CE18CA"/>
    <w:rsid w:val="00D052BE"/>
    <w:rsid w:val="00D24922"/>
    <w:rsid w:val="00D30B96"/>
    <w:rsid w:val="00D34057"/>
    <w:rsid w:val="00D56C96"/>
    <w:rsid w:val="00D60CCA"/>
    <w:rsid w:val="00D65FD7"/>
    <w:rsid w:val="00D840DA"/>
    <w:rsid w:val="00D95076"/>
    <w:rsid w:val="00DC05F8"/>
    <w:rsid w:val="00DE6802"/>
    <w:rsid w:val="00E1139E"/>
    <w:rsid w:val="00E65358"/>
    <w:rsid w:val="00F326B0"/>
    <w:rsid w:val="00F54EF5"/>
    <w:rsid w:val="00F66DC3"/>
    <w:rsid w:val="00F67AA8"/>
    <w:rsid w:val="00FA39A2"/>
    <w:rsid w:val="00FB07B5"/>
    <w:rsid w:val="00FB14F2"/>
    <w:rsid w:val="00FE5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2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A0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4A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4A03"/>
    <w:rPr>
      <w:sz w:val="18"/>
      <w:szCs w:val="18"/>
    </w:rPr>
  </w:style>
  <w:style w:type="paragraph" w:styleId="a4">
    <w:name w:val="footer"/>
    <w:basedOn w:val="a"/>
    <w:link w:val="Char0"/>
    <w:uiPriority w:val="99"/>
    <w:unhideWhenUsed/>
    <w:rsid w:val="006B4A03"/>
    <w:pPr>
      <w:tabs>
        <w:tab w:val="center" w:pos="4153"/>
        <w:tab w:val="right" w:pos="8306"/>
      </w:tabs>
      <w:snapToGrid w:val="0"/>
      <w:jc w:val="left"/>
    </w:pPr>
    <w:rPr>
      <w:sz w:val="18"/>
      <w:szCs w:val="18"/>
    </w:rPr>
  </w:style>
  <w:style w:type="character" w:customStyle="1" w:styleId="Char0">
    <w:name w:val="页脚 Char"/>
    <w:basedOn w:val="a0"/>
    <w:link w:val="a4"/>
    <w:uiPriority w:val="99"/>
    <w:rsid w:val="006B4A03"/>
    <w:rPr>
      <w:sz w:val="18"/>
      <w:szCs w:val="18"/>
    </w:rPr>
  </w:style>
  <w:style w:type="paragraph" w:styleId="a5">
    <w:name w:val="List Paragraph"/>
    <w:basedOn w:val="a"/>
    <w:uiPriority w:val="34"/>
    <w:qFormat/>
    <w:rsid w:val="000316DB"/>
    <w:pPr>
      <w:ind w:firstLineChars="200" w:firstLine="420"/>
    </w:pPr>
  </w:style>
  <w:style w:type="paragraph" w:customStyle="1" w:styleId="Default">
    <w:name w:val="Default"/>
    <w:rsid w:val="00AB0B10"/>
    <w:pPr>
      <w:widowControl w:val="0"/>
      <w:autoSpaceDE w:val="0"/>
      <w:autoSpaceDN w:val="0"/>
      <w:adjustRightInd w:val="0"/>
    </w:pPr>
    <w:rPr>
      <w:rFonts w:ascii="FangSong" w:hAnsi="FangSong" w:cs="FangSong"/>
      <w:color w:val="000000"/>
      <w:kern w:val="0"/>
      <w:sz w:val="24"/>
      <w:szCs w:val="24"/>
    </w:rPr>
  </w:style>
  <w:style w:type="paragraph" w:styleId="a6">
    <w:name w:val="Balloon Text"/>
    <w:basedOn w:val="a"/>
    <w:link w:val="Char1"/>
    <w:uiPriority w:val="99"/>
    <w:semiHidden/>
    <w:unhideWhenUsed/>
    <w:rsid w:val="00F326B0"/>
    <w:rPr>
      <w:sz w:val="18"/>
      <w:szCs w:val="18"/>
    </w:rPr>
  </w:style>
  <w:style w:type="character" w:customStyle="1" w:styleId="Char1">
    <w:name w:val="批注框文本 Char"/>
    <w:basedOn w:val="a0"/>
    <w:link w:val="a6"/>
    <w:uiPriority w:val="99"/>
    <w:semiHidden/>
    <w:rsid w:val="00F326B0"/>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A0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4A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4A03"/>
    <w:rPr>
      <w:sz w:val="18"/>
      <w:szCs w:val="18"/>
    </w:rPr>
  </w:style>
  <w:style w:type="paragraph" w:styleId="a4">
    <w:name w:val="footer"/>
    <w:basedOn w:val="a"/>
    <w:link w:val="Char0"/>
    <w:uiPriority w:val="99"/>
    <w:unhideWhenUsed/>
    <w:rsid w:val="006B4A03"/>
    <w:pPr>
      <w:tabs>
        <w:tab w:val="center" w:pos="4153"/>
        <w:tab w:val="right" w:pos="8306"/>
      </w:tabs>
      <w:snapToGrid w:val="0"/>
      <w:jc w:val="left"/>
    </w:pPr>
    <w:rPr>
      <w:sz w:val="18"/>
      <w:szCs w:val="18"/>
    </w:rPr>
  </w:style>
  <w:style w:type="character" w:customStyle="1" w:styleId="Char0">
    <w:name w:val="页脚 Char"/>
    <w:basedOn w:val="a0"/>
    <w:link w:val="a4"/>
    <w:uiPriority w:val="99"/>
    <w:rsid w:val="006B4A03"/>
    <w:rPr>
      <w:sz w:val="18"/>
      <w:szCs w:val="18"/>
    </w:rPr>
  </w:style>
  <w:style w:type="paragraph" w:styleId="a5">
    <w:name w:val="List Paragraph"/>
    <w:basedOn w:val="a"/>
    <w:uiPriority w:val="34"/>
    <w:qFormat/>
    <w:rsid w:val="000316DB"/>
    <w:pPr>
      <w:ind w:firstLineChars="200" w:firstLine="420"/>
    </w:pPr>
  </w:style>
  <w:style w:type="paragraph" w:customStyle="1" w:styleId="Default">
    <w:name w:val="Default"/>
    <w:rsid w:val="00AB0B10"/>
    <w:pPr>
      <w:widowControl w:val="0"/>
      <w:autoSpaceDE w:val="0"/>
      <w:autoSpaceDN w:val="0"/>
      <w:adjustRightInd w:val="0"/>
    </w:pPr>
    <w:rPr>
      <w:rFonts w:ascii="FangSong" w:hAnsi="FangSong" w:cs="FangSong"/>
      <w:color w:val="000000"/>
      <w:kern w:val="0"/>
      <w:sz w:val="24"/>
      <w:szCs w:val="24"/>
    </w:rPr>
  </w:style>
  <w:style w:type="paragraph" w:styleId="a6">
    <w:name w:val="Balloon Text"/>
    <w:basedOn w:val="a"/>
    <w:link w:val="Char1"/>
    <w:uiPriority w:val="99"/>
    <w:semiHidden/>
    <w:unhideWhenUsed/>
    <w:rsid w:val="00F326B0"/>
    <w:rPr>
      <w:sz w:val="18"/>
      <w:szCs w:val="18"/>
    </w:rPr>
  </w:style>
  <w:style w:type="character" w:customStyle="1" w:styleId="Char1">
    <w:name w:val="批注框文本 Char"/>
    <w:basedOn w:val="a0"/>
    <w:link w:val="a6"/>
    <w:uiPriority w:val="99"/>
    <w:semiHidden/>
    <w:rsid w:val="00F326B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642</Words>
  <Characters>3662</Characters>
  <Application>Microsoft Office Word</Application>
  <DocSecurity>0</DocSecurity>
  <Lines>30</Lines>
  <Paragraphs>8</Paragraphs>
  <ScaleCrop>false</ScaleCrop>
  <Company>Home</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s_cindy@126.com</cp:lastModifiedBy>
  <cp:revision>3</cp:revision>
  <cp:lastPrinted>2024-01-22T08:48:00Z</cp:lastPrinted>
  <dcterms:created xsi:type="dcterms:W3CDTF">2024-01-22T08:50:00Z</dcterms:created>
  <dcterms:modified xsi:type="dcterms:W3CDTF">2024-01-22T08:50:00Z</dcterms:modified>
</cp:coreProperties>
</file>